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4DB" w:rsidRPr="006144DB" w:rsidRDefault="006144DB" w:rsidP="006144DB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6144DB">
        <w:rPr>
          <w:rFonts w:ascii="Arial" w:hAnsi="Arial" w:cs="Arial"/>
          <w:b/>
          <w:sz w:val="24"/>
          <w:szCs w:val="24"/>
        </w:rPr>
        <w:t>ABSTRACT</w:t>
      </w:r>
    </w:p>
    <w:p w:rsidR="006144DB" w:rsidRPr="006144DB" w:rsidRDefault="006144DB" w:rsidP="006144DB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6144DB">
        <w:rPr>
          <w:rFonts w:ascii="Arial" w:hAnsi="Arial" w:cs="Arial"/>
          <w:b/>
          <w:sz w:val="24"/>
          <w:szCs w:val="24"/>
        </w:rPr>
        <w:t>Objective:</w:t>
      </w:r>
      <w:r w:rsidRPr="006144DB">
        <w:rPr>
          <w:rFonts w:ascii="Arial" w:hAnsi="Arial" w:cs="Arial"/>
          <w:sz w:val="24"/>
          <w:szCs w:val="24"/>
        </w:rPr>
        <w:t xml:space="preserve"> The aim of this study was to elucidate the effect of presence of different fermentable carbohydrates in the biomass and </w:t>
      </w:r>
      <w:proofErr w:type="spellStart"/>
      <w:r w:rsidRPr="006144DB">
        <w:rPr>
          <w:rFonts w:ascii="Arial" w:hAnsi="Arial" w:cs="Arial"/>
          <w:sz w:val="24"/>
          <w:szCs w:val="24"/>
        </w:rPr>
        <w:t>acidogenicity</w:t>
      </w:r>
      <w:proofErr w:type="spellEnd"/>
      <w:r w:rsidRPr="006144DB">
        <w:rPr>
          <w:rFonts w:ascii="Arial" w:hAnsi="Arial" w:cs="Arial"/>
          <w:sz w:val="24"/>
          <w:szCs w:val="24"/>
        </w:rPr>
        <w:t xml:space="preserve"> of biofilm formed by </w:t>
      </w:r>
      <w:r w:rsidRPr="00AA744C">
        <w:rPr>
          <w:rFonts w:ascii="Arial" w:hAnsi="Arial" w:cs="Arial"/>
          <w:i/>
          <w:sz w:val="24"/>
          <w:szCs w:val="24"/>
        </w:rPr>
        <w:t xml:space="preserve">Streptococcus </w:t>
      </w:r>
      <w:proofErr w:type="spellStart"/>
      <w:r w:rsidRPr="00AA744C">
        <w:rPr>
          <w:rFonts w:ascii="Arial" w:hAnsi="Arial" w:cs="Arial"/>
          <w:i/>
          <w:sz w:val="24"/>
          <w:szCs w:val="24"/>
        </w:rPr>
        <w:t>mutans</w:t>
      </w:r>
      <w:proofErr w:type="spellEnd"/>
      <w:r w:rsidRPr="006144DB">
        <w:rPr>
          <w:rFonts w:ascii="Arial" w:hAnsi="Arial" w:cs="Arial"/>
          <w:sz w:val="24"/>
          <w:szCs w:val="24"/>
        </w:rPr>
        <w:t xml:space="preserve"> ATCC 25175 in association with </w:t>
      </w:r>
      <w:proofErr w:type="spellStart"/>
      <w:r w:rsidRPr="00AA744C">
        <w:rPr>
          <w:rFonts w:ascii="Arial" w:hAnsi="Arial" w:cs="Arial"/>
          <w:i/>
          <w:sz w:val="24"/>
          <w:szCs w:val="24"/>
        </w:rPr>
        <w:t>Actinomyces</w:t>
      </w:r>
      <w:proofErr w:type="spellEnd"/>
      <w:r w:rsidRPr="00AA744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A744C">
        <w:rPr>
          <w:rFonts w:ascii="Arial" w:hAnsi="Arial" w:cs="Arial"/>
          <w:i/>
          <w:sz w:val="24"/>
          <w:szCs w:val="24"/>
        </w:rPr>
        <w:t>naeslundii</w:t>
      </w:r>
      <w:proofErr w:type="spellEnd"/>
      <w:r w:rsidRPr="006144DB">
        <w:rPr>
          <w:rFonts w:ascii="Arial" w:hAnsi="Arial" w:cs="Arial"/>
          <w:sz w:val="24"/>
          <w:szCs w:val="24"/>
        </w:rPr>
        <w:t xml:space="preserve"> ATCC 19039. </w:t>
      </w:r>
      <w:r w:rsidRPr="006144DB">
        <w:rPr>
          <w:rFonts w:ascii="Arial" w:hAnsi="Arial" w:cs="Arial"/>
          <w:b/>
          <w:sz w:val="24"/>
          <w:szCs w:val="24"/>
        </w:rPr>
        <w:t>Material and methods:</w:t>
      </w:r>
      <w:r w:rsidRPr="006144DB">
        <w:rPr>
          <w:rFonts w:ascii="Arial" w:hAnsi="Arial" w:cs="Arial"/>
          <w:sz w:val="24"/>
          <w:szCs w:val="24"/>
        </w:rPr>
        <w:t xml:space="preserve"> Single-specie and dual-species biofilms were grown at the bottom of microtiter plates at equal concentration for 24 h at 37 ºC. Carbohydrates were added at 2%: maltose, sucrose, glucose and lactose and as negative control, BHI Broth (0.2% glucose) was used. The pH of each culture was measured to assess </w:t>
      </w:r>
      <w:proofErr w:type="spellStart"/>
      <w:r w:rsidRPr="006144DB">
        <w:rPr>
          <w:rFonts w:ascii="Arial" w:hAnsi="Arial" w:cs="Arial"/>
          <w:sz w:val="24"/>
          <w:szCs w:val="24"/>
        </w:rPr>
        <w:t>acidogenicity</w:t>
      </w:r>
      <w:proofErr w:type="spellEnd"/>
      <w:r w:rsidRPr="006144DB">
        <w:rPr>
          <w:rFonts w:ascii="Arial" w:hAnsi="Arial" w:cs="Arial"/>
          <w:sz w:val="24"/>
          <w:szCs w:val="24"/>
        </w:rPr>
        <w:t xml:space="preserve"> after 24 h, immediately after refreshing the culture medium and for the next 30 min, 1 h and 2 h. Crystal violet assay was used as indicator of the total attached biofilm biomass after 24 h incubation and the absorbance was measured at 590 nm. </w:t>
      </w:r>
      <w:proofErr w:type="spellStart"/>
      <w:r w:rsidRPr="006144DB">
        <w:rPr>
          <w:rFonts w:ascii="Arial" w:hAnsi="Arial" w:cs="Arial"/>
          <w:sz w:val="24"/>
          <w:szCs w:val="24"/>
        </w:rPr>
        <w:t>Tukey</w:t>
      </w:r>
      <w:proofErr w:type="spellEnd"/>
      <w:r w:rsidRPr="006144DB">
        <w:rPr>
          <w:rFonts w:ascii="Arial" w:hAnsi="Arial" w:cs="Arial"/>
          <w:sz w:val="24"/>
          <w:szCs w:val="24"/>
        </w:rPr>
        <w:t xml:space="preserve"> Multiple Comparison Test was performed for all the statistical analyses. </w:t>
      </w:r>
      <w:r w:rsidRPr="006144DB">
        <w:rPr>
          <w:rFonts w:ascii="Arial" w:hAnsi="Arial" w:cs="Arial"/>
          <w:b/>
          <w:sz w:val="24"/>
          <w:szCs w:val="24"/>
        </w:rPr>
        <w:t>Results:</w:t>
      </w:r>
      <w:r w:rsidRPr="006144DB">
        <w:rPr>
          <w:rFonts w:ascii="Arial" w:hAnsi="Arial" w:cs="Arial"/>
          <w:sz w:val="24"/>
          <w:szCs w:val="24"/>
        </w:rPr>
        <w:t xml:space="preserve"> In general, higher amount of biomass was formed by dual-species than single-specie biofilm in the presence of all carbohydrates, except to glucose. In relation to pH, statistically significant differences were observed in </w:t>
      </w:r>
      <w:r w:rsidRPr="00AA744C">
        <w:rPr>
          <w:rFonts w:ascii="Arial" w:hAnsi="Arial" w:cs="Arial"/>
          <w:i/>
          <w:sz w:val="24"/>
          <w:szCs w:val="24"/>
        </w:rPr>
        <w:t xml:space="preserve">S. </w:t>
      </w:r>
      <w:proofErr w:type="spellStart"/>
      <w:r w:rsidRPr="00AA744C">
        <w:rPr>
          <w:rFonts w:ascii="Arial" w:hAnsi="Arial" w:cs="Arial"/>
          <w:i/>
          <w:sz w:val="24"/>
          <w:szCs w:val="24"/>
        </w:rPr>
        <w:t>mutans</w:t>
      </w:r>
      <w:proofErr w:type="spellEnd"/>
      <w:r w:rsidRPr="006144DB">
        <w:rPr>
          <w:rFonts w:ascii="Arial" w:hAnsi="Arial" w:cs="Arial"/>
          <w:sz w:val="24"/>
          <w:szCs w:val="24"/>
        </w:rPr>
        <w:t xml:space="preserve"> biofilm only after 24 h, when all carbohydrates showed higher </w:t>
      </w:r>
      <w:proofErr w:type="spellStart"/>
      <w:r w:rsidRPr="006144DB">
        <w:rPr>
          <w:rFonts w:ascii="Arial" w:hAnsi="Arial" w:cs="Arial"/>
          <w:sz w:val="24"/>
          <w:szCs w:val="24"/>
        </w:rPr>
        <w:t>acidogenicity</w:t>
      </w:r>
      <w:proofErr w:type="spellEnd"/>
      <w:r w:rsidRPr="006144DB">
        <w:rPr>
          <w:rFonts w:ascii="Arial" w:hAnsi="Arial" w:cs="Arial"/>
          <w:sz w:val="24"/>
          <w:szCs w:val="24"/>
        </w:rPr>
        <w:t xml:space="preserve"> than control group, whereas in dual-species biofilm the highest </w:t>
      </w:r>
      <w:proofErr w:type="spellStart"/>
      <w:r w:rsidRPr="006144DB">
        <w:rPr>
          <w:rFonts w:ascii="Arial" w:hAnsi="Arial" w:cs="Arial"/>
          <w:sz w:val="24"/>
          <w:szCs w:val="24"/>
        </w:rPr>
        <w:t>acidogenicity</w:t>
      </w:r>
      <w:proofErr w:type="spellEnd"/>
      <w:r w:rsidRPr="006144DB">
        <w:rPr>
          <w:rFonts w:ascii="Arial" w:hAnsi="Arial" w:cs="Arial"/>
          <w:sz w:val="24"/>
          <w:szCs w:val="24"/>
        </w:rPr>
        <w:t xml:space="preserve"> were found after 24 h for sucrose, lactose, maltose and the control group. </w:t>
      </w:r>
      <w:r w:rsidRPr="006144DB">
        <w:rPr>
          <w:rFonts w:ascii="Arial" w:hAnsi="Arial" w:cs="Arial"/>
          <w:b/>
          <w:sz w:val="24"/>
          <w:szCs w:val="24"/>
        </w:rPr>
        <w:t>Conclusion:</w:t>
      </w:r>
      <w:r w:rsidRPr="006144DB">
        <w:rPr>
          <w:rFonts w:ascii="Arial" w:hAnsi="Arial" w:cs="Arial"/>
          <w:sz w:val="24"/>
          <w:szCs w:val="24"/>
        </w:rPr>
        <w:t xml:space="preserve"> The findings indicate that the type of biofilm (single or dual-species) and the carbohydrate used may influence both amount of biomass formed and rate of the pH fall.</w:t>
      </w:r>
    </w:p>
    <w:p w:rsidR="006144DB" w:rsidRPr="006144DB" w:rsidRDefault="006144DB" w:rsidP="006144DB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E57786" w:rsidRDefault="006144DB" w:rsidP="006144DB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6144DB">
        <w:rPr>
          <w:rFonts w:ascii="Arial" w:hAnsi="Arial" w:cs="Arial"/>
          <w:b/>
          <w:sz w:val="24"/>
          <w:szCs w:val="24"/>
        </w:rPr>
        <w:t>KEYWORDS:</w:t>
      </w:r>
      <w:r w:rsidRPr="006144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44DB">
        <w:rPr>
          <w:rFonts w:ascii="Arial" w:hAnsi="Arial" w:cs="Arial"/>
          <w:sz w:val="24"/>
          <w:szCs w:val="24"/>
        </w:rPr>
        <w:t>Actinomyces</w:t>
      </w:r>
      <w:proofErr w:type="spellEnd"/>
      <w:r w:rsidRPr="006144DB">
        <w:rPr>
          <w:rFonts w:ascii="Arial" w:hAnsi="Arial" w:cs="Arial"/>
          <w:sz w:val="24"/>
          <w:szCs w:val="24"/>
        </w:rPr>
        <w:t xml:space="preserve">, Biomass, Biofilm, </w:t>
      </w:r>
      <w:r w:rsidRPr="00AA744C">
        <w:rPr>
          <w:rFonts w:ascii="Arial" w:hAnsi="Arial" w:cs="Arial"/>
          <w:i/>
          <w:sz w:val="24"/>
          <w:szCs w:val="24"/>
        </w:rPr>
        <w:t xml:space="preserve">Streptococcus </w:t>
      </w:r>
      <w:proofErr w:type="spellStart"/>
      <w:r w:rsidRPr="00AA744C">
        <w:rPr>
          <w:rFonts w:ascii="Arial" w:hAnsi="Arial" w:cs="Arial"/>
          <w:i/>
          <w:sz w:val="24"/>
          <w:szCs w:val="24"/>
        </w:rPr>
        <w:t>mutans</w:t>
      </w:r>
      <w:proofErr w:type="spellEnd"/>
      <w:r w:rsidRPr="006144DB">
        <w:rPr>
          <w:rFonts w:ascii="Arial" w:hAnsi="Arial" w:cs="Arial"/>
          <w:sz w:val="24"/>
          <w:szCs w:val="24"/>
        </w:rPr>
        <w:t>.</w:t>
      </w:r>
    </w:p>
    <w:p w:rsidR="008C1F85" w:rsidRPr="008C1F85" w:rsidRDefault="008C1F85" w:rsidP="008C1F85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8C1F85">
        <w:rPr>
          <w:rFonts w:ascii="Arial" w:hAnsi="Arial" w:cs="Arial"/>
          <w:b/>
          <w:sz w:val="24"/>
          <w:szCs w:val="24"/>
        </w:rPr>
        <w:lastRenderedPageBreak/>
        <w:t>RESUMO</w:t>
      </w:r>
    </w:p>
    <w:p w:rsidR="008C1F85" w:rsidRPr="008C1F85" w:rsidRDefault="008C1F85" w:rsidP="008C1F85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8C1F85" w:rsidRDefault="008C1F85" w:rsidP="008C1F85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C1F85">
        <w:rPr>
          <w:rFonts w:ascii="Arial" w:hAnsi="Arial" w:cs="Arial"/>
          <w:b/>
          <w:sz w:val="24"/>
          <w:szCs w:val="24"/>
        </w:rPr>
        <w:t>Objetivo</w:t>
      </w:r>
      <w:proofErr w:type="spellEnd"/>
      <w:r w:rsidRPr="008C1F85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8C1F85">
        <w:rPr>
          <w:rFonts w:ascii="Arial" w:hAnsi="Arial" w:cs="Arial"/>
          <w:sz w:val="24"/>
          <w:szCs w:val="24"/>
        </w:rPr>
        <w:t xml:space="preserve">O </w:t>
      </w:r>
      <w:proofErr w:type="spellStart"/>
      <w:r w:rsidRPr="008C1F85">
        <w:rPr>
          <w:rFonts w:ascii="Arial" w:hAnsi="Arial" w:cs="Arial"/>
          <w:sz w:val="24"/>
          <w:szCs w:val="24"/>
        </w:rPr>
        <w:t>propósito</w:t>
      </w:r>
      <w:proofErr w:type="spellEnd"/>
      <w:r w:rsidRPr="008C1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F85">
        <w:rPr>
          <w:rFonts w:ascii="Arial" w:hAnsi="Arial" w:cs="Arial"/>
          <w:sz w:val="24"/>
          <w:szCs w:val="24"/>
        </w:rPr>
        <w:t>deste</w:t>
      </w:r>
      <w:proofErr w:type="spellEnd"/>
      <w:r w:rsidRPr="008C1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F85">
        <w:rPr>
          <w:rFonts w:ascii="Arial" w:hAnsi="Arial" w:cs="Arial"/>
          <w:sz w:val="24"/>
          <w:szCs w:val="24"/>
        </w:rPr>
        <w:t>estudo</w:t>
      </w:r>
      <w:proofErr w:type="spellEnd"/>
      <w:r w:rsidRPr="008C1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F85">
        <w:rPr>
          <w:rFonts w:ascii="Arial" w:hAnsi="Arial" w:cs="Arial"/>
          <w:sz w:val="24"/>
          <w:szCs w:val="24"/>
        </w:rPr>
        <w:t>foi</w:t>
      </w:r>
      <w:proofErr w:type="spellEnd"/>
      <w:r w:rsidRPr="008C1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F85">
        <w:rPr>
          <w:rFonts w:ascii="Arial" w:hAnsi="Arial" w:cs="Arial"/>
          <w:sz w:val="24"/>
          <w:szCs w:val="24"/>
        </w:rPr>
        <w:t>analisar</w:t>
      </w:r>
      <w:proofErr w:type="spellEnd"/>
      <w:r w:rsidRPr="008C1F85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8C1F85">
        <w:rPr>
          <w:rFonts w:ascii="Arial" w:hAnsi="Arial" w:cs="Arial"/>
          <w:sz w:val="24"/>
          <w:szCs w:val="24"/>
        </w:rPr>
        <w:t>efeito</w:t>
      </w:r>
      <w:proofErr w:type="spellEnd"/>
      <w:r w:rsidRPr="008C1F85">
        <w:rPr>
          <w:rFonts w:ascii="Arial" w:hAnsi="Arial" w:cs="Arial"/>
          <w:sz w:val="24"/>
          <w:szCs w:val="24"/>
        </w:rPr>
        <w:t xml:space="preserve"> da </w:t>
      </w:r>
      <w:proofErr w:type="spellStart"/>
      <w:r w:rsidRPr="008C1F85">
        <w:rPr>
          <w:rFonts w:ascii="Arial" w:hAnsi="Arial" w:cs="Arial"/>
          <w:sz w:val="24"/>
          <w:szCs w:val="24"/>
        </w:rPr>
        <w:t>presença</w:t>
      </w:r>
      <w:proofErr w:type="spellEnd"/>
      <w:r w:rsidRPr="008C1F8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C1F85">
        <w:rPr>
          <w:rFonts w:ascii="Arial" w:hAnsi="Arial" w:cs="Arial"/>
          <w:sz w:val="24"/>
          <w:szCs w:val="24"/>
        </w:rPr>
        <w:t>diferentes</w:t>
      </w:r>
      <w:proofErr w:type="spellEnd"/>
      <w:r w:rsidRPr="008C1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F85">
        <w:rPr>
          <w:rFonts w:ascii="Arial" w:hAnsi="Arial" w:cs="Arial"/>
          <w:sz w:val="24"/>
          <w:szCs w:val="24"/>
        </w:rPr>
        <w:t>carboidratos</w:t>
      </w:r>
      <w:proofErr w:type="spellEnd"/>
      <w:r w:rsidRPr="008C1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F85">
        <w:rPr>
          <w:rFonts w:ascii="Arial" w:hAnsi="Arial" w:cs="Arial"/>
          <w:sz w:val="24"/>
          <w:szCs w:val="24"/>
        </w:rPr>
        <w:t>fermentáveis</w:t>
      </w:r>
      <w:proofErr w:type="spellEnd"/>
      <w:r w:rsidRPr="008C1F85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8C1F85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8C1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F85">
        <w:rPr>
          <w:rFonts w:ascii="Arial" w:hAnsi="Arial" w:cs="Arial"/>
          <w:sz w:val="24"/>
          <w:szCs w:val="24"/>
        </w:rPr>
        <w:t>biomassa</w:t>
      </w:r>
      <w:proofErr w:type="spellEnd"/>
      <w:r w:rsidRPr="008C1F85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8C1F85">
        <w:rPr>
          <w:rFonts w:ascii="Arial" w:hAnsi="Arial" w:cs="Arial"/>
          <w:sz w:val="24"/>
          <w:szCs w:val="24"/>
        </w:rPr>
        <w:t>acidogenicidade</w:t>
      </w:r>
      <w:proofErr w:type="spellEnd"/>
      <w:r w:rsidRPr="008C1F85">
        <w:rPr>
          <w:rFonts w:ascii="Arial" w:hAnsi="Arial" w:cs="Arial"/>
          <w:sz w:val="24"/>
          <w:szCs w:val="24"/>
        </w:rPr>
        <w:t xml:space="preserve"> do </w:t>
      </w:r>
      <w:proofErr w:type="spellStart"/>
      <w:r w:rsidRPr="008C1F85">
        <w:rPr>
          <w:rFonts w:ascii="Arial" w:hAnsi="Arial" w:cs="Arial"/>
          <w:sz w:val="24"/>
          <w:szCs w:val="24"/>
        </w:rPr>
        <w:t>biofilme</w:t>
      </w:r>
      <w:proofErr w:type="spellEnd"/>
      <w:r w:rsidRPr="008C1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F85">
        <w:rPr>
          <w:rFonts w:ascii="Arial" w:hAnsi="Arial" w:cs="Arial"/>
          <w:sz w:val="24"/>
          <w:szCs w:val="24"/>
        </w:rPr>
        <w:t>formado</w:t>
      </w:r>
      <w:proofErr w:type="spellEnd"/>
      <w:r w:rsidRPr="008C1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F85">
        <w:rPr>
          <w:rFonts w:ascii="Arial" w:hAnsi="Arial" w:cs="Arial"/>
          <w:sz w:val="24"/>
          <w:szCs w:val="24"/>
        </w:rPr>
        <w:t>por</w:t>
      </w:r>
      <w:proofErr w:type="spellEnd"/>
      <w:r w:rsidRPr="008C1F85">
        <w:rPr>
          <w:rFonts w:ascii="Arial" w:hAnsi="Arial" w:cs="Arial"/>
          <w:sz w:val="24"/>
          <w:szCs w:val="24"/>
        </w:rPr>
        <w:t xml:space="preserve"> </w:t>
      </w:r>
      <w:r w:rsidRPr="00AA744C">
        <w:rPr>
          <w:rFonts w:ascii="Arial" w:hAnsi="Arial" w:cs="Arial"/>
          <w:i/>
          <w:sz w:val="24"/>
          <w:szCs w:val="24"/>
        </w:rPr>
        <w:t xml:space="preserve">Streptococcus </w:t>
      </w:r>
      <w:proofErr w:type="spellStart"/>
      <w:r w:rsidRPr="00AA744C">
        <w:rPr>
          <w:rFonts w:ascii="Arial" w:hAnsi="Arial" w:cs="Arial"/>
          <w:i/>
          <w:sz w:val="24"/>
          <w:szCs w:val="24"/>
        </w:rPr>
        <w:t>mutans</w:t>
      </w:r>
      <w:proofErr w:type="spellEnd"/>
      <w:r w:rsidRPr="008C1F85">
        <w:rPr>
          <w:rFonts w:ascii="Arial" w:hAnsi="Arial" w:cs="Arial"/>
          <w:sz w:val="24"/>
          <w:szCs w:val="24"/>
        </w:rPr>
        <w:t xml:space="preserve"> ATCC 25175 </w:t>
      </w:r>
      <w:proofErr w:type="spellStart"/>
      <w:r w:rsidRPr="008C1F85">
        <w:rPr>
          <w:rFonts w:ascii="Arial" w:hAnsi="Arial" w:cs="Arial"/>
          <w:sz w:val="24"/>
          <w:szCs w:val="24"/>
        </w:rPr>
        <w:t>em</w:t>
      </w:r>
      <w:proofErr w:type="spellEnd"/>
      <w:r w:rsidRPr="008C1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F85">
        <w:rPr>
          <w:rFonts w:ascii="Arial" w:hAnsi="Arial" w:cs="Arial"/>
          <w:sz w:val="24"/>
          <w:szCs w:val="24"/>
        </w:rPr>
        <w:t>associação</w:t>
      </w:r>
      <w:proofErr w:type="spellEnd"/>
      <w:r w:rsidRPr="008C1F85">
        <w:rPr>
          <w:rFonts w:ascii="Arial" w:hAnsi="Arial" w:cs="Arial"/>
          <w:sz w:val="24"/>
          <w:szCs w:val="24"/>
        </w:rPr>
        <w:t xml:space="preserve"> com </w:t>
      </w:r>
      <w:proofErr w:type="spellStart"/>
      <w:r w:rsidRPr="00AA744C">
        <w:rPr>
          <w:rFonts w:ascii="Arial" w:hAnsi="Arial" w:cs="Arial"/>
          <w:i/>
          <w:sz w:val="24"/>
          <w:szCs w:val="24"/>
        </w:rPr>
        <w:t>Actinomyces</w:t>
      </w:r>
      <w:proofErr w:type="spellEnd"/>
      <w:r w:rsidRPr="00AA744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A744C">
        <w:rPr>
          <w:rFonts w:ascii="Arial" w:hAnsi="Arial" w:cs="Arial"/>
          <w:i/>
          <w:sz w:val="24"/>
          <w:szCs w:val="24"/>
        </w:rPr>
        <w:t>naeslundii</w:t>
      </w:r>
      <w:proofErr w:type="spellEnd"/>
      <w:r w:rsidRPr="008C1F85">
        <w:rPr>
          <w:rFonts w:ascii="Arial" w:hAnsi="Arial" w:cs="Arial"/>
          <w:sz w:val="24"/>
          <w:szCs w:val="24"/>
        </w:rPr>
        <w:t xml:space="preserve"> ATCC 19039. </w:t>
      </w:r>
      <w:r w:rsidRPr="008C1F85">
        <w:rPr>
          <w:rFonts w:ascii="Arial" w:hAnsi="Arial" w:cs="Arial"/>
          <w:b/>
          <w:sz w:val="24"/>
          <w:szCs w:val="24"/>
        </w:rPr>
        <w:t xml:space="preserve">Material e </w:t>
      </w:r>
      <w:proofErr w:type="spellStart"/>
      <w:r w:rsidRPr="008C1F85">
        <w:rPr>
          <w:rFonts w:ascii="Arial" w:hAnsi="Arial" w:cs="Arial"/>
          <w:b/>
          <w:sz w:val="24"/>
          <w:szCs w:val="24"/>
        </w:rPr>
        <w:t>métodos</w:t>
      </w:r>
      <w:proofErr w:type="spellEnd"/>
      <w:r w:rsidRPr="008C1F85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F85">
        <w:rPr>
          <w:rFonts w:ascii="Arial" w:hAnsi="Arial" w:cs="Arial"/>
          <w:sz w:val="24"/>
          <w:szCs w:val="24"/>
        </w:rPr>
        <w:t>Biofilmes</w:t>
      </w:r>
      <w:proofErr w:type="spellEnd"/>
      <w:r w:rsidRPr="008C1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F85">
        <w:rPr>
          <w:rFonts w:ascii="Arial" w:hAnsi="Arial" w:cs="Arial"/>
          <w:sz w:val="24"/>
          <w:szCs w:val="24"/>
        </w:rPr>
        <w:t>única</w:t>
      </w:r>
      <w:proofErr w:type="spellEnd"/>
      <w:r w:rsidRPr="008C1F85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8C1F85">
        <w:rPr>
          <w:rFonts w:ascii="Arial" w:hAnsi="Arial" w:cs="Arial"/>
          <w:sz w:val="24"/>
          <w:szCs w:val="24"/>
        </w:rPr>
        <w:t>dupla-espécie</w:t>
      </w:r>
      <w:proofErr w:type="spellEnd"/>
      <w:r w:rsidRPr="008C1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F85">
        <w:rPr>
          <w:rFonts w:ascii="Arial" w:hAnsi="Arial" w:cs="Arial"/>
          <w:sz w:val="24"/>
          <w:szCs w:val="24"/>
        </w:rPr>
        <w:t>cresceram</w:t>
      </w:r>
      <w:proofErr w:type="spellEnd"/>
      <w:r w:rsidRPr="008C1F85">
        <w:rPr>
          <w:rFonts w:ascii="Arial" w:hAnsi="Arial" w:cs="Arial"/>
          <w:sz w:val="24"/>
          <w:szCs w:val="24"/>
        </w:rPr>
        <w:t xml:space="preserve"> no </w:t>
      </w:r>
      <w:proofErr w:type="spellStart"/>
      <w:r w:rsidRPr="008C1F85">
        <w:rPr>
          <w:rFonts w:ascii="Arial" w:hAnsi="Arial" w:cs="Arial"/>
          <w:sz w:val="24"/>
          <w:szCs w:val="24"/>
        </w:rPr>
        <w:t>fundo</w:t>
      </w:r>
      <w:proofErr w:type="spellEnd"/>
      <w:r w:rsidRPr="008C1F8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C1F85">
        <w:rPr>
          <w:rFonts w:ascii="Arial" w:hAnsi="Arial" w:cs="Arial"/>
          <w:sz w:val="24"/>
          <w:szCs w:val="24"/>
        </w:rPr>
        <w:t>placas</w:t>
      </w:r>
      <w:proofErr w:type="spellEnd"/>
      <w:r w:rsidRPr="008C1F8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C1F85">
        <w:rPr>
          <w:rFonts w:ascii="Arial" w:hAnsi="Arial" w:cs="Arial"/>
          <w:sz w:val="24"/>
          <w:szCs w:val="24"/>
        </w:rPr>
        <w:t>microtitulação</w:t>
      </w:r>
      <w:proofErr w:type="spellEnd"/>
      <w:r w:rsidRPr="008C1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F85">
        <w:rPr>
          <w:rFonts w:ascii="Arial" w:hAnsi="Arial" w:cs="Arial"/>
          <w:sz w:val="24"/>
          <w:szCs w:val="24"/>
        </w:rPr>
        <w:t>em</w:t>
      </w:r>
      <w:proofErr w:type="spellEnd"/>
      <w:r w:rsidRPr="008C1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F85">
        <w:rPr>
          <w:rFonts w:ascii="Arial" w:hAnsi="Arial" w:cs="Arial"/>
          <w:sz w:val="24"/>
          <w:szCs w:val="24"/>
        </w:rPr>
        <w:t>igual</w:t>
      </w:r>
      <w:proofErr w:type="spellEnd"/>
      <w:r w:rsidRPr="008C1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F85">
        <w:rPr>
          <w:rFonts w:ascii="Arial" w:hAnsi="Arial" w:cs="Arial"/>
          <w:sz w:val="24"/>
          <w:szCs w:val="24"/>
        </w:rPr>
        <w:t>concentração</w:t>
      </w:r>
      <w:proofErr w:type="spellEnd"/>
      <w:r w:rsidRPr="008C1F8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C1F85">
        <w:rPr>
          <w:rFonts w:ascii="Arial" w:hAnsi="Arial" w:cs="Arial"/>
          <w:sz w:val="24"/>
          <w:szCs w:val="24"/>
        </w:rPr>
        <w:t>por</w:t>
      </w:r>
      <w:proofErr w:type="spellEnd"/>
      <w:r w:rsidRPr="008C1F85">
        <w:rPr>
          <w:rFonts w:ascii="Arial" w:hAnsi="Arial" w:cs="Arial"/>
          <w:sz w:val="24"/>
          <w:szCs w:val="24"/>
        </w:rPr>
        <w:t xml:space="preserve"> 24 h a 37 ºC. </w:t>
      </w:r>
      <w:proofErr w:type="spellStart"/>
      <w:r w:rsidRPr="008C1F85">
        <w:rPr>
          <w:rFonts w:ascii="Arial" w:hAnsi="Arial" w:cs="Arial"/>
          <w:sz w:val="24"/>
          <w:szCs w:val="24"/>
        </w:rPr>
        <w:t>Carboidratos</w:t>
      </w:r>
      <w:proofErr w:type="spellEnd"/>
      <w:r w:rsidRPr="008C1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F85">
        <w:rPr>
          <w:rFonts w:ascii="Arial" w:hAnsi="Arial" w:cs="Arial"/>
          <w:sz w:val="24"/>
          <w:szCs w:val="24"/>
        </w:rPr>
        <w:t>foram</w:t>
      </w:r>
      <w:proofErr w:type="spellEnd"/>
      <w:r w:rsidRPr="008C1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F85">
        <w:rPr>
          <w:rFonts w:ascii="Arial" w:hAnsi="Arial" w:cs="Arial"/>
          <w:sz w:val="24"/>
          <w:szCs w:val="24"/>
        </w:rPr>
        <w:t>adicionados</w:t>
      </w:r>
      <w:proofErr w:type="spellEnd"/>
      <w:r w:rsidRPr="008C1F85">
        <w:rPr>
          <w:rFonts w:ascii="Arial" w:hAnsi="Arial" w:cs="Arial"/>
          <w:sz w:val="24"/>
          <w:szCs w:val="24"/>
        </w:rPr>
        <w:t xml:space="preserve"> com </w:t>
      </w:r>
      <w:proofErr w:type="spellStart"/>
      <w:r w:rsidRPr="008C1F85">
        <w:rPr>
          <w:rFonts w:ascii="Arial" w:hAnsi="Arial" w:cs="Arial"/>
          <w:sz w:val="24"/>
          <w:szCs w:val="24"/>
        </w:rPr>
        <w:t>concentração</w:t>
      </w:r>
      <w:proofErr w:type="spellEnd"/>
      <w:r w:rsidRPr="008C1F85">
        <w:rPr>
          <w:rFonts w:ascii="Arial" w:hAnsi="Arial" w:cs="Arial"/>
          <w:sz w:val="24"/>
          <w:szCs w:val="24"/>
        </w:rPr>
        <w:t xml:space="preserve"> de 2%: maltose, </w:t>
      </w:r>
      <w:proofErr w:type="spellStart"/>
      <w:r w:rsidRPr="008C1F85">
        <w:rPr>
          <w:rFonts w:ascii="Arial" w:hAnsi="Arial" w:cs="Arial"/>
          <w:sz w:val="24"/>
          <w:szCs w:val="24"/>
        </w:rPr>
        <w:t>sacarose</w:t>
      </w:r>
      <w:proofErr w:type="spellEnd"/>
      <w:r w:rsidRPr="008C1F8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C1F85">
        <w:rPr>
          <w:rFonts w:ascii="Arial" w:hAnsi="Arial" w:cs="Arial"/>
          <w:sz w:val="24"/>
          <w:szCs w:val="24"/>
        </w:rPr>
        <w:t>glicose</w:t>
      </w:r>
      <w:proofErr w:type="spellEnd"/>
      <w:r w:rsidRPr="008C1F85">
        <w:rPr>
          <w:rFonts w:ascii="Arial" w:hAnsi="Arial" w:cs="Arial"/>
          <w:sz w:val="24"/>
          <w:szCs w:val="24"/>
        </w:rPr>
        <w:t xml:space="preserve"> e lactose, </w:t>
      </w:r>
      <w:proofErr w:type="spellStart"/>
      <w:r w:rsidRPr="008C1F85">
        <w:rPr>
          <w:rFonts w:ascii="Arial" w:hAnsi="Arial" w:cs="Arial"/>
          <w:sz w:val="24"/>
          <w:szCs w:val="24"/>
        </w:rPr>
        <w:t>além</w:t>
      </w:r>
      <w:proofErr w:type="spellEnd"/>
      <w:r w:rsidRPr="008C1F85">
        <w:rPr>
          <w:rFonts w:ascii="Arial" w:hAnsi="Arial" w:cs="Arial"/>
          <w:sz w:val="24"/>
          <w:szCs w:val="24"/>
        </w:rPr>
        <w:t xml:space="preserve"> disso, </w:t>
      </w:r>
      <w:proofErr w:type="spellStart"/>
      <w:proofErr w:type="gramStart"/>
      <w:r w:rsidRPr="008C1F85">
        <w:rPr>
          <w:rFonts w:ascii="Arial" w:hAnsi="Arial" w:cs="Arial"/>
          <w:sz w:val="24"/>
          <w:szCs w:val="24"/>
        </w:rPr>
        <w:t>como</w:t>
      </w:r>
      <w:proofErr w:type="spellEnd"/>
      <w:proofErr w:type="gramEnd"/>
      <w:r w:rsidRPr="008C1F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744C">
        <w:rPr>
          <w:rFonts w:ascii="Arial" w:hAnsi="Arial" w:cs="Arial"/>
          <w:sz w:val="24"/>
          <w:szCs w:val="24"/>
        </w:rPr>
        <w:t>controle</w:t>
      </w:r>
      <w:proofErr w:type="spellEnd"/>
      <w:r w:rsidR="00AA74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744C">
        <w:rPr>
          <w:rFonts w:ascii="Arial" w:hAnsi="Arial" w:cs="Arial"/>
          <w:sz w:val="24"/>
          <w:szCs w:val="24"/>
        </w:rPr>
        <w:t>negativo</w:t>
      </w:r>
      <w:proofErr w:type="spellEnd"/>
      <w:r w:rsidR="00AA744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A744C">
        <w:rPr>
          <w:rFonts w:ascii="Arial" w:hAnsi="Arial" w:cs="Arial"/>
          <w:sz w:val="24"/>
          <w:szCs w:val="24"/>
        </w:rPr>
        <w:t>caldo</w:t>
      </w:r>
      <w:proofErr w:type="spellEnd"/>
      <w:r w:rsidR="00AA744C">
        <w:rPr>
          <w:rFonts w:ascii="Arial" w:hAnsi="Arial" w:cs="Arial"/>
          <w:sz w:val="24"/>
          <w:szCs w:val="24"/>
        </w:rPr>
        <w:t xml:space="preserve"> BHI (0.</w:t>
      </w:r>
      <w:r w:rsidRPr="008C1F85">
        <w:rPr>
          <w:rFonts w:ascii="Arial" w:hAnsi="Arial" w:cs="Arial"/>
          <w:sz w:val="24"/>
          <w:szCs w:val="24"/>
        </w:rPr>
        <w:t xml:space="preserve">2% de </w:t>
      </w:r>
      <w:proofErr w:type="spellStart"/>
      <w:r w:rsidRPr="008C1F85">
        <w:rPr>
          <w:rFonts w:ascii="Arial" w:hAnsi="Arial" w:cs="Arial"/>
          <w:sz w:val="24"/>
          <w:szCs w:val="24"/>
        </w:rPr>
        <w:t>sacarose</w:t>
      </w:r>
      <w:proofErr w:type="spellEnd"/>
      <w:r w:rsidRPr="008C1F85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8C1F85">
        <w:rPr>
          <w:rFonts w:ascii="Arial" w:hAnsi="Arial" w:cs="Arial"/>
          <w:sz w:val="24"/>
          <w:szCs w:val="24"/>
        </w:rPr>
        <w:t>foi</w:t>
      </w:r>
      <w:proofErr w:type="spellEnd"/>
      <w:r w:rsidRPr="008C1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F85">
        <w:rPr>
          <w:rFonts w:ascii="Arial" w:hAnsi="Arial" w:cs="Arial"/>
          <w:sz w:val="24"/>
          <w:szCs w:val="24"/>
        </w:rPr>
        <w:t>usado</w:t>
      </w:r>
      <w:proofErr w:type="spellEnd"/>
      <w:r w:rsidRPr="008C1F85">
        <w:rPr>
          <w:rFonts w:ascii="Arial" w:hAnsi="Arial" w:cs="Arial"/>
          <w:sz w:val="24"/>
          <w:szCs w:val="24"/>
        </w:rPr>
        <w:t xml:space="preserve">. O pH </w:t>
      </w:r>
      <w:proofErr w:type="spellStart"/>
      <w:r w:rsidRPr="008C1F85">
        <w:rPr>
          <w:rFonts w:ascii="Arial" w:hAnsi="Arial" w:cs="Arial"/>
          <w:sz w:val="24"/>
          <w:szCs w:val="24"/>
        </w:rPr>
        <w:t>foi</w:t>
      </w:r>
      <w:proofErr w:type="spellEnd"/>
      <w:r w:rsidRPr="008C1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F85">
        <w:rPr>
          <w:rFonts w:ascii="Arial" w:hAnsi="Arial" w:cs="Arial"/>
          <w:sz w:val="24"/>
          <w:szCs w:val="24"/>
        </w:rPr>
        <w:t>medido</w:t>
      </w:r>
      <w:proofErr w:type="spellEnd"/>
      <w:r w:rsidRPr="008C1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F85">
        <w:rPr>
          <w:rFonts w:ascii="Arial" w:hAnsi="Arial" w:cs="Arial"/>
          <w:sz w:val="24"/>
          <w:szCs w:val="24"/>
        </w:rPr>
        <w:t>individualmente</w:t>
      </w:r>
      <w:proofErr w:type="spellEnd"/>
      <w:r w:rsidRPr="008C1F85">
        <w:rPr>
          <w:rFonts w:ascii="Arial" w:hAnsi="Arial" w:cs="Arial"/>
          <w:sz w:val="24"/>
          <w:szCs w:val="24"/>
        </w:rPr>
        <w:t xml:space="preserve"> para </w:t>
      </w:r>
      <w:proofErr w:type="spellStart"/>
      <w:r w:rsidRPr="008C1F85">
        <w:rPr>
          <w:rFonts w:ascii="Arial" w:hAnsi="Arial" w:cs="Arial"/>
          <w:sz w:val="24"/>
          <w:szCs w:val="24"/>
        </w:rPr>
        <w:t>avaliar</w:t>
      </w:r>
      <w:proofErr w:type="spellEnd"/>
      <w:r w:rsidRPr="008C1F85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8C1F85">
        <w:rPr>
          <w:rFonts w:ascii="Arial" w:hAnsi="Arial" w:cs="Arial"/>
          <w:sz w:val="24"/>
          <w:szCs w:val="24"/>
        </w:rPr>
        <w:t>acidogenicidade</w:t>
      </w:r>
      <w:proofErr w:type="spellEnd"/>
      <w:r w:rsidRPr="008C1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F85">
        <w:rPr>
          <w:rFonts w:ascii="Arial" w:hAnsi="Arial" w:cs="Arial"/>
          <w:sz w:val="24"/>
          <w:szCs w:val="24"/>
        </w:rPr>
        <w:t>após</w:t>
      </w:r>
      <w:proofErr w:type="spellEnd"/>
      <w:r w:rsidRPr="008C1F85">
        <w:rPr>
          <w:rFonts w:ascii="Arial" w:hAnsi="Arial" w:cs="Arial"/>
          <w:sz w:val="24"/>
          <w:szCs w:val="24"/>
        </w:rPr>
        <w:t xml:space="preserve"> 24 h, </w:t>
      </w:r>
      <w:proofErr w:type="spellStart"/>
      <w:r w:rsidRPr="008C1F85">
        <w:rPr>
          <w:rFonts w:ascii="Arial" w:hAnsi="Arial" w:cs="Arial"/>
          <w:sz w:val="24"/>
          <w:szCs w:val="24"/>
        </w:rPr>
        <w:t>imediatamente</w:t>
      </w:r>
      <w:proofErr w:type="spellEnd"/>
      <w:r w:rsidRPr="008C1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F85">
        <w:rPr>
          <w:rFonts w:ascii="Arial" w:hAnsi="Arial" w:cs="Arial"/>
          <w:sz w:val="24"/>
          <w:szCs w:val="24"/>
        </w:rPr>
        <w:t>após</w:t>
      </w:r>
      <w:proofErr w:type="spellEnd"/>
      <w:r w:rsidRPr="008C1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F85">
        <w:rPr>
          <w:rFonts w:ascii="Arial" w:hAnsi="Arial" w:cs="Arial"/>
          <w:sz w:val="24"/>
          <w:szCs w:val="24"/>
        </w:rPr>
        <w:t>troca</w:t>
      </w:r>
      <w:proofErr w:type="spellEnd"/>
      <w:r w:rsidRPr="008C1F85">
        <w:rPr>
          <w:rFonts w:ascii="Arial" w:hAnsi="Arial" w:cs="Arial"/>
          <w:sz w:val="24"/>
          <w:szCs w:val="24"/>
        </w:rPr>
        <w:t xml:space="preserve"> do </w:t>
      </w:r>
      <w:proofErr w:type="spellStart"/>
      <w:r w:rsidRPr="008C1F85">
        <w:rPr>
          <w:rFonts w:ascii="Arial" w:hAnsi="Arial" w:cs="Arial"/>
          <w:sz w:val="24"/>
          <w:szCs w:val="24"/>
        </w:rPr>
        <w:t>meio</w:t>
      </w:r>
      <w:proofErr w:type="spellEnd"/>
      <w:r w:rsidRPr="008C1F8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C1F85">
        <w:rPr>
          <w:rFonts w:ascii="Arial" w:hAnsi="Arial" w:cs="Arial"/>
          <w:sz w:val="24"/>
          <w:szCs w:val="24"/>
        </w:rPr>
        <w:t>cultura</w:t>
      </w:r>
      <w:proofErr w:type="spellEnd"/>
      <w:r w:rsidRPr="008C1F85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8C1F85">
        <w:rPr>
          <w:rFonts w:ascii="Arial" w:hAnsi="Arial" w:cs="Arial"/>
          <w:sz w:val="24"/>
          <w:szCs w:val="24"/>
        </w:rPr>
        <w:t>nos</w:t>
      </w:r>
      <w:proofErr w:type="spellEnd"/>
      <w:r w:rsidRPr="008C1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F85">
        <w:rPr>
          <w:rFonts w:ascii="Arial" w:hAnsi="Arial" w:cs="Arial"/>
          <w:sz w:val="24"/>
          <w:szCs w:val="24"/>
        </w:rPr>
        <w:t>próximos</w:t>
      </w:r>
      <w:proofErr w:type="spellEnd"/>
      <w:r w:rsidRPr="008C1F85">
        <w:rPr>
          <w:rFonts w:ascii="Arial" w:hAnsi="Arial" w:cs="Arial"/>
          <w:sz w:val="24"/>
          <w:szCs w:val="24"/>
        </w:rPr>
        <w:t xml:space="preserve"> 30 min, 1 h and 2 h. O teste Cristal </w:t>
      </w:r>
      <w:proofErr w:type="spellStart"/>
      <w:r w:rsidRPr="008C1F85">
        <w:rPr>
          <w:rFonts w:ascii="Arial" w:hAnsi="Arial" w:cs="Arial"/>
          <w:sz w:val="24"/>
          <w:szCs w:val="24"/>
        </w:rPr>
        <w:t>violeta</w:t>
      </w:r>
      <w:proofErr w:type="spellEnd"/>
      <w:r w:rsidRPr="008C1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F85">
        <w:rPr>
          <w:rFonts w:ascii="Arial" w:hAnsi="Arial" w:cs="Arial"/>
          <w:sz w:val="24"/>
          <w:szCs w:val="24"/>
        </w:rPr>
        <w:t>foi</w:t>
      </w:r>
      <w:proofErr w:type="spellEnd"/>
      <w:r w:rsidRPr="008C1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F85">
        <w:rPr>
          <w:rFonts w:ascii="Arial" w:hAnsi="Arial" w:cs="Arial"/>
          <w:sz w:val="24"/>
          <w:szCs w:val="24"/>
        </w:rPr>
        <w:t>usado</w:t>
      </w:r>
      <w:proofErr w:type="spellEnd"/>
      <w:r w:rsidRPr="008C1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F85">
        <w:rPr>
          <w:rFonts w:ascii="Arial" w:hAnsi="Arial" w:cs="Arial"/>
          <w:sz w:val="24"/>
          <w:szCs w:val="24"/>
        </w:rPr>
        <w:t>como</w:t>
      </w:r>
      <w:proofErr w:type="spellEnd"/>
      <w:r w:rsidRPr="008C1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F85">
        <w:rPr>
          <w:rFonts w:ascii="Arial" w:hAnsi="Arial" w:cs="Arial"/>
          <w:sz w:val="24"/>
          <w:szCs w:val="24"/>
        </w:rPr>
        <w:t>indicador</w:t>
      </w:r>
      <w:proofErr w:type="spellEnd"/>
      <w:r w:rsidRPr="008C1F85">
        <w:rPr>
          <w:rFonts w:ascii="Arial" w:hAnsi="Arial" w:cs="Arial"/>
          <w:sz w:val="24"/>
          <w:szCs w:val="24"/>
        </w:rPr>
        <w:t xml:space="preserve"> do total de </w:t>
      </w:r>
      <w:proofErr w:type="spellStart"/>
      <w:r w:rsidRPr="008C1F85">
        <w:rPr>
          <w:rFonts w:ascii="Arial" w:hAnsi="Arial" w:cs="Arial"/>
          <w:sz w:val="24"/>
          <w:szCs w:val="24"/>
        </w:rPr>
        <w:t>biomassa</w:t>
      </w:r>
      <w:proofErr w:type="spellEnd"/>
      <w:r w:rsidRPr="008C1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F85">
        <w:rPr>
          <w:rFonts w:ascii="Arial" w:hAnsi="Arial" w:cs="Arial"/>
          <w:sz w:val="24"/>
          <w:szCs w:val="24"/>
        </w:rPr>
        <w:t>formada</w:t>
      </w:r>
      <w:proofErr w:type="spellEnd"/>
      <w:r w:rsidRPr="008C1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F85">
        <w:rPr>
          <w:rFonts w:ascii="Arial" w:hAnsi="Arial" w:cs="Arial"/>
          <w:sz w:val="24"/>
          <w:szCs w:val="24"/>
        </w:rPr>
        <w:t>após</w:t>
      </w:r>
      <w:proofErr w:type="spellEnd"/>
      <w:r w:rsidRPr="008C1F85">
        <w:rPr>
          <w:rFonts w:ascii="Arial" w:hAnsi="Arial" w:cs="Arial"/>
          <w:sz w:val="24"/>
          <w:szCs w:val="24"/>
        </w:rPr>
        <w:t xml:space="preserve"> 24h de </w:t>
      </w:r>
      <w:proofErr w:type="spellStart"/>
      <w:r w:rsidRPr="008C1F85">
        <w:rPr>
          <w:rFonts w:ascii="Arial" w:hAnsi="Arial" w:cs="Arial"/>
          <w:sz w:val="24"/>
          <w:szCs w:val="24"/>
        </w:rPr>
        <w:t>incubação</w:t>
      </w:r>
      <w:proofErr w:type="spellEnd"/>
      <w:r w:rsidRPr="008C1F85">
        <w:rPr>
          <w:rFonts w:ascii="Arial" w:hAnsi="Arial" w:cs="Arial"/>
          <w:sz w:val="24"/>
          <w:szCs w:val="24"/>
        </w:rPr>
        <w:t xml:space="preserve"> e a </w:t>
      </w:r>
      <w:proofErr w:type="spellStart"/>
      <w:r w:rsidRPr="008C1F85">
        <w:rPr>
          <w:rFonts w:ascii="Arial" w:hAnsi="Arial" w:cs="Arial"/>
          <w:sz w:val="24"/>
          <w:szCs w:val="24"/>
        </w:rPr>
        <w:t>absorbância</w:t>
      </w:r>
      <w:proofErr w:type="spellEnd"/>
      <w:r w:rsidRPr="008C1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F85">
        <w:rPr>
          <w:rFonts w:ascii="Arial" w:hAnsi="Arial" w:cs="Arial"/>
          <w:sz w:val="24"/>
          <w:szCs w:val="24"/>
        </w:rPr>
        <w:t>foi</w:t>
      </w:r>
      <w:proofErr w:type="spellEnd"/>
      <w:r w:rsidRPr="008C1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F85">
        <w:rPr>
          <w:rFonts w:ascii="Arial" w:hAnsi="Arial" w:cs="Arial"/>
          <w:sz w:val="24"/>
          <w:szCs w:val="24"/>
        </w:rPr>
        <w:t>medida</w:t>
      </w:r>
      <w:proofErr w:type="spellEnd"/>
      <w:r w:rsidRPr="008C1F85">
        <w:rPr>
          <w:rFonts w:ascii="Arial" w:hAnsi="Arial" w:cs="Arial"/>
          <w:sz w:val="24"/>
          <w:szCs w:val="24"/>
        </w:rPr>
        <w:t xml:space="preserve"> a 590 nm. Teste de </w:t>
      </w:r>
      <w:proofErr w:type="spellStart"/>
      <w:r w:rsidRPr="008C1F85">
        <w:rPr>
          <w:rFonts w:ascii="Arial" w:hAnsi="Arial" w:cs="Arial"/>
          <w:sz w:val="24"/>
          <w:szCs w:val="24"/>
        </w:rPr>
        <w:t>Tukey</w:t>
      </w:r>
      <w:proofErr w:type="spellEnd"/>
      <w:r w:rsidRPr="008C1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F85">
        <w:rPr>
          <w:rFonts w:ascii="Arial" w:hAnsi="Arial" w:cs="Arial"/>
          <w:sz w:val="24"/>
          <w:szCs w:val="24"/>
        </w:rPr>
        <w:t>foi</w:t>
      </w:r>
      <w:proofErr w:type="spellEnd"/>
      <w:r w:rsidRPr="008C1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F85">
        <w:rPr>
          <w:rFonts w:ascii="Arial" w:hAnsi="Arial" w:cs="Arial"/>
          <w:sz w:val="24"/>
          <w:szCs w:val="24"/>
        </w:rPr>
        <w:t>utilizado</w:t>
      </w:r>
      <w:proofErr w:type="spellEnd"/>
      <w:r w:rsidRPr="008C1F85">
        <w:rPr>
          <w:rFonts w:ascii="Arial" w:hAnsi="Arial" w:cs="Arial"/>
          <w:sz w:val="24"/>
          <w:szCs w:val="24"/>
        </w:rPr>
        <w:t xml:space="preserve"> para </w:t>
      </w:r>
      <w:proofErr w:type="spellStart"/>
      <w:r w:rsidRPr="008C1F85">
        <w:rPr>
          <w:rFonts w:ascii="Arial" w:hAnsi="Arial" w:cs="Arial"/>
          <w:sz w:val="24"/>
          <w:szCs w:val="24"/>
        </w:rPr>
        <w:t>todas</w:t>
      </w:r>
      <w:proofErr w:type="spellEnd"/>
      <w:r w:rsidRPr="008C1F85">
        <w:rPr>
          <w:rFonts w:ascii="Arial" w:hAnsi="Arial" w:cs="Arial"/>
          <w:sz w:val="24"/>
          <w:szCs w:val="24"/>
        </w:rPr>
        <w:t xml:space="preserve"> as </w:t>
      </w:r>
      <w:proofErr w:type="spellStart"/>
      <w:r w:rsidRPr="008C1F85">
        <w:rPr>
          <w:rFonts w:ascii="Arial" w:hAnsi="Arial" w:cs="Arial"/>
          <w:sz w:val="24"/>
          <w:szCs w:val="24"/>
        </w:rPr>
        <w:t>análises</w:t>
      </w:r>
      <w:proofErr w:type="spellEnd"/>
      <w:r w:rsidRPr="008C1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F85">
        <w:rPr>
          <w:rFonts w:ascii="Arial" w:hAnsi="Arial" w:cs="Arial"/>
          <w:sz w:val="24"/>
          <w:szCs w:val="24"/>
        </w:rPr>
        <w:t>estatísticas</w:t>
      </w:r>
      <w:proofErr w:type="spellEnd"/>
      <w:r w:rsidRPr="008C1F8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C1F85">
        <w:rPr>
          <w:rFonts w:ascii="Arial" w:hAnsi="Arial" w:cs="Arial"/>
          <w:b/>
          <w:sz w:val="24"/>
          <w:szCs w:val="24"/>
        </w:rPr>
        <w:t>Resultados</w:t>
      </w:r>
      <w:proofErr w:type="spellEnd"/>
      <w:r w:rsidRPr="008C1F85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F85">
        <w:rPr>
          <w:rFonts w:ascii="Arial" w:hAnsi="Arial" w:cs="Arial"/>
          <w:sz w:val="24"/>
          <w:szCs w:val="24"/>
        </w:rPr>
        <w:t>Em</w:t>
      </w:r>
      <w:proofErr w:type="spellEnd"/>
      <w:r w:rsidRPr="008C1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F85">
        <w:rPr>
          <w:rFonts w:ascii="Arial" w:hAnsi="Arial" w:cs="Arial"/>
          <w:sz w:val="24"/>
          <w:szCs w:val="24"/>
        </w:rPr>
        <w:t>geral</w:t>
      </w:r>
      <w:proofErr w:type="spellEnd"/>
      <w:r w:rsidRPr="008C1F8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C1F85">
        <w:rPr>
          <w:rFonts w:ascii="Arial" w:hAnsi="Arial" w:cs="Arial"/>
          <w:sz w:val="24"/>
          <w:szCs w:val="24"/>
        </w:rPr>
        <w:t>maior</w:t>
      </w:r>
      <w:proofErr w:type="spellEnd"/>
      <w:r w:rsidRPr="008C1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F85">
        <w:rPr>
          <w:rFonts w:ascii="Arial" w:hAnsi="Arial" w:cs="Arial"/>
          <w:sz w:val="24"/>
          <w:szCs w:val="24"/>
        </w:rPr>
        <w:t>quantidade</w:t>
      </w:r>
      <w:proofErr w:type="spellEnd"/>
      <w:r w:rsidRPr="008C1F8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C1F85">
        <w:rPr>
          <w:rFonts w:ascii="Arial" w:hAnsi="Arial" w:cs="Arial"/>
          <w:sz w:val="24"/>
          <w:szCs w:val="24"/>
        </w:rPr>
        <w:t>biomassa</w:t>
      </w:r>
      <w:proofErr w:type="spellEnd"/>
      <w:r w:rsidRPr="008C1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F85">
        <w:rPr>
          <w:rFonts w:ascii="Arial" w:hAnsi="Arial" w:cs="Arial"/>
          <w:sz w:val="24"/>
          <w:szCs w:val="24"/>
        </w:rPr>
        <w:t>foi</w:t>
      </w:r>
      <w:proofErr w:type="spellEnd"/>
      <w:r w:rsidRPr="008C1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F85">
        <w:rPr>
          <w:rFonts w:ascii="Arial" w:hAnsi="Arial" w:cs="Arial"/>
          <w:sz w:val="24"/>
          <w:szCs w:val="24"/>
        </w:rPr>
        <w:t>formada</w:t>
      </w:r>
      <w:proofErr w:type="spellEnd"/>
      <w:r w:rsidRPr="008C1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F85">
        <w:rPr>
          <w:rFonts w:ascii="Arial" w:hAnsi="Arial" w:cs="Arial"/>
          <w:sz w:val="24"/>
          <w:szCs w:val="24"/>
        </w:rPr>
        <w:t>por</w:t>
      </w:r>
      <w:proofErr w:type="spellEnd"/>
      <w:r w:rsidRPr="008C1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F85">
        <w:rPr>
          <w:rFonts w:ascii="Arial" w:hAnsi="Arial" w:cs="Arial"/>
          <w:sz w:val="24"/>
          <w:szCs w:val="24"/>
        </w:rPr>
        <w:t>biofilmes</w:t>
      </w:r>
      <w:proofErr w:type="spellEnd"/>
      <w:r w:rsidRPr="008C1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F85">
        <w:rPr>
          <w:rFonts w:ascii="Arial" w:hAnsi="Arial" w:cs="Arial"/>
          <w:sz w:val="24"/>
          <w:szCs w:val="24"/>
        </w:rPr>
        <w:t>dupla-espécie</w:t>
      </w:r>
      <w:proofErr w:type="spellEnd"/>
      <w:r w:rsidRPr="008C1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F85">
        <w:rPr>
          <w:rFonts w:ascii="Arial" w:hAnsi="Arial" w:cs="Arial"/>
          <w:sz w:val="24"/>
          <w:szCs w:val="24"/>
        </w:rPr>
        <w:t>que</w:t>
      </w:r>
      <w:proofErr w:type="spellEnd"/>
      <w:r w:rsidRPr="008C1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F85">
        <w:rPr>
          <w:rFonts w:ascii="Arial" w:hAnsi="Arial" w:cs="Arial"/>
          <w:sz w:val="24"/>
          <w:szCs w:val="24"/>
        </w:rPr>
        <w:t>única-espécie</w:t>
      </w:r>
      <w:proofErr w:type="spellEnd"/>
      <w:r w:rsidRPr="008C1F85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8C1F85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8C1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F85">
        <w:rPr>
          <w:rFonts w:ascii="Arial" w:hAnsi="Arial" w:cs="Arial"/>
          <w:sz w:val="24"/>
          <w:szCs w:val="24"/>
        </w:rPr>
        <w:t>presença</w:t>
      </w:r>
      <w:proofErr w:type="spellEnd"/>
      <w:r w:rsidRPr="008C1F8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C1F85">
        <w:rPr>
          <w:rFonts w:ascii="Arial" w:hAnsi="Arial" w:cs="Arial"/>
          <w:sz w:val="24"/>
          <w:szCs w:val="24"/>
        </w:rPr>
        <w:t>todos</w:t>
      </w:r>
      <w:proofErr w:type="spellEnd"/>
      <w:r w:rsidRPr="008C1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F85">
        <w:rPr>
          <w:rFonts w:ascii="Arial" w:hAnsi="Arial" w:cs="Arial"/>
          <w:sz w:val="24"/>
          <w:szCs w:val="24"/>
        </w:rPr>
        <w:t>os</w:t>
      </w:r>
      <w:proofErr w:type="spellEnd"/>
      <w:r w:rsidRPr="008C1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F85">
        <w:rPr>
          <w:rFonts w:ascii="Arial" w:hAnsi="Arial" w:cs="Arial"/>
          <w:sz w:val="24"/>
          <w:szCs w:val="24"/>
        </w:rPr>
        <w:t>carboidratos</w:t>
      </w:r>
      <w:proofErr w:type="spellEnd"/>
      <w:r w:rsidRPr="008C1F8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C1F85">
        <w:rPr>
          <w:rFonts w:ascii="Arial" w:hAnsi="Arial" w:cs="Arial"/>
          <w:sz w:val="24"/>
          <w:szCs w:val="24"/>
        </w:rPr>
        <w:t>exceto</w:t>
      </w:r>
      <w:proofErr w:type="spellEnd"/>
      <w:r w:rsidRPr="008C1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F85">
        <w:rPr>
          <w:rFonts w:ascii="Arial" w:hAnsi="Arial" w:cs="Arial"/>
          <w:sz w:val="24"/>
          <w:szCs w:val="24"/>
        </w:rPr>
        <w:t>glicose</w:t>
      </w:r>
      <w:proofErr w:type="spellEnd"/>
      <w:r w:rsidRPr="008C1F8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C1F85">
        <w:rPr>
          <w:rFonts w:ascii="Arial" w:hAnsi="Arial" w:cs="Arial"/>
          <w:sz w:val="24"/>
          <w:szCs w:val="24"/>
        </w:rPr>
        <w:t>Em</w:t>
      </w:r>
      <w:proofErr w:type="spellEnd"/>
      <w:r w:rsidRPr="008C1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F85">
        <w:rPr>
          <w:rFonts w:ascii="Arial" w:hAnsi="Arial" w:cs="Arial"/>
          <w:sz w:val="24"/>
          <w:szCs w:val="24"/>
        </w:rPr>
        <w:t>relação</w:t>
      </w:r>
      <w:proofErr w:type="spellEnd"/>
      <w:r w:rsidRPr="008C1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F85">
        <w:rPr>
          <w:rFonts w:ascii="Arial" w:hAnsi="Arial" w:cs="Arial"/>
          <w:sz w:val="24"/>
          <w:szCs w:val="24"/>
        </w:rPr>
        <w:t>ao</w:t>
      </w:r>
      <w:proofErr w:type="spellEnd"/>
      <w:r w:rsidRPr="008C1F85">
        <w:rPr>
          <w:rFonts w:ascii="Arial" w:hAnsi="Arial" w:cs="Arial"/>
          <w:sz w:val="24"/>
          <w:szCs w:val="24"/>
        </w:rPr>
        <w:t xml:space="preserve"> pH, </w:t>
      </w:r>
      <w:proofErr w:type="spellStart"/>
      <w:r w:rsidRPr="008C1F85">
        <w:rPr>
          <w:rFonts w:ascii="Arial" w:hAnsi="Arial" w:cs="Arial"/>
          <w:sz w:val="24"/>
          <w:szCs w:val="24"/>
        </w:rPr>
        <w:t>diferenças</w:t>
      </w:r>
      <w:proofErr w:type="spellEnd"/>
      <w:r w:rsidRPr="008C1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F85">
        <w:rPr>
          <w:rFonts w:ascii="Arial" w:hAnsi="Arial" w:cs="Arial"/>
          <w:sz w:val="24"/>
          <w:szCs w:val="24"/>
        </w:rPr>
        <w:t>significantes</w:t>
      </w:r>
      <w:proofErr w:type="spellEnd"/>
      <w:r w:rsidRPr="008C1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F85">
        <w:rPr>
          <w:rFonts w:ascii="Arial" w:hAnsi="Arial" w:cs="Arial"/>
          <w:sz w:val="24"/>
          <w:szCs w:val="24"/>
        </w:rPr>
        <w:t>foram</w:t>
      </w:r>
      <w:proofErr w:type="spellEnd"/>
      <w:r w:rsidRPr="008C1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F85">
        <w:rPr>
          <w:rFonts w:ascii="Arial" w:hAnsi="Arial" w:cs="Arial"/>
          <w:sz w:val="24"/>
          <w:szCs w:val="24"/>
        </w:rPr>
        <w:t>observadas</w:t>
      </w:r>
      <w:proofErr w:type="spellEnd"/>
      <w:r w:rsidRPr="008C1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F85">
        <w:rPr>
          <w:rFonts w:ascii="Arial" w:hAnsi="Arial" w:cs="Arial"/>
          <w:sz w:val="24"/>
          <w:szCs w:val="24"/>
        </w:rPr>
        <w:t>em</w:t>
      </w:r>
      <w:proofErr w:type="spellEnd"/>
      <w:r w:rsidRPr="008C1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F85">
        <w:rPr>
          <w:rFonts w:ascii="Arial" w:hAnsi="Arial" w:cs="Arial"/>
          <w:sz w:val="24"/>
          <w:szCs w:val="24"/>
        </w:rPr>
        <w:t>biofilme</w:t>
      </w:r>
      <w:proofErr w:type="spellEnd"/>
      <w:r w:rsidRPr="008C1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F85">
        <w:rPr>
          <w:rFonts w:ascii="Arial" w:hAnsi="Arial" w:cs="Arial"/>
          <w:sz w:val="24"/>
          <w:szCs w:val="24"/>
        </w:rPr>
        <w:t>formado</w:t>
      </w:r>
      <w:proofErr w:type="spellEnd"/>
      <w:r w:rsidRPr="008C1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F85">
        <w:rPr>
          <w:rFonts w:ascii="Arial" w:hAnsi="Arial" w:cs="Arial"/>
          <w:sz w:val="24"/>
          <w:szCs w:val="24"/>
        </w:rPr>
        <w:t>por</w:t>
      </w:r>
      <w:proofErr w:type="spellEnd"/>
      <w:r w:rsidRPr="008C1F85">
        <w:rPr>
          <w:rFonts w:ascii="Arial" w:hAnsi="Arial" w:cs="Arial"/>
          <w:sz w:val="24"/>
          <w:szCs w:val="24"/>
        </w:rPr>
        <w:t xml:space="preserve"> </w:t>
      </w:r>
      <w:r w:rsidRPr="00AA744C">
        <w:rPr>
          <w:rFonts w:ascii="Arial" w:hAnsi="Arial" w:cs="Arial"/>
          <w:i/>
          <w:sz w:val="24"/>
          <w:szCs w:val="24"/>
        </w:rPr>
        <w:t xml:space="preserve">S. </w:t>
      </w:r>
      <w:proofErr w:type="spellStart"/>
      <w:r w:rsidRPr="00AA744C">
        <w:rPr>
          <w:rFonts w:ascii="Arial" w:hAnsi="Arial" w:cs="Arial"/>
          <w:i/>
          <w:sz w:val="24"/>
          <w:szCs w:val="24"/>
        </w:rPr>
        <w:t>mutans</w:t>
      </w:r>
      <w:proofErr w:type="spellEnd"/>
      <w:r w:rsidRPr="008C1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F85">
        <w:rPr>
          <w:rFonts w:ascii="Arial" w:hAnsi="Arial" w:cs="Arial"/>
          <w:sz w:val="24"/>
          <w:szCs w:val="24"/>
        </w:rPr>
        <w:t>apenas</w:t>
      </w:r>
      <w:proofErr w:type="spellEnd"/>
      <w:r w:rsidRPr="008C1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F85">
        <w:rPr>
          <w:rFonts w:ascii="Arial" w:hAnsi="Arial" w:cs="Arial"/>
          <w:sz w:val="24"/>
          <w:szCs w:val="24"/>
        </w:rPr>
        <w:t>após</w:t>
      </w:r>
      <w:proofErr w:type="spellEnd"/>
      <w:r w:rsidRPr="008C1F85">
        <w:rPr>
          <w:rFonts w:ascii="Arial" w:hAnsi="Arial" w:cs="Arial"/>
          <w:sz w:val="24"/>
          <w:szCs w:val="24"/>
        </w:rPr>
        <w:t xml:space="preserve"> 24 h, </w:t>
      </w:r>
      <w:proofErr w:type="spellStart"/>
      <w:r w:rsidRPr="008C1F85">
        <w:rPr>
          <w:rFonts w:ascii="Arial" w:hAnsi="Arial" w:cs="Arial"/>
          <w:sz w:val="24"/>
          <w:szCs w:val="24"/>
        </w:rPr>
        <w:t>quando</w:t>
      </w:r>
      <w:proofErr w:type="spellEnd"/>
      <w:r w:rsidRPr="008C1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F85">
        <w:rPr>
          <w:rFonts w:ascii="Arial" w:hAnsi="Arial" w:cs="Arial"/>
          <w:sz w:val="24"/>
          <w:szCs w:val="24"/>
        </w:rPr>
        <w:t>todos</w:t>
      </w:r>
      <w:proofErr w:type="spellEnd"/>
      <w:r w:rsidRPr="008C1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F85">
        <w:rPr>
          <w:rFonts w:ascii="Arial" w:hAnsi="Arial" w:cs="Arial"/>
          <w:sz w:val="24"/>
          <w:szCs w:val="24"/>
        </w:rPr>
        <w:t>os</w:t>
      </w:r>
      <w:proofErr w:type="spellEnd"/>
      <w:r w:rsidRPr="008C1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F85">
        <w:rPr>
          <w:rFonts w:ascii="Arial" w:hAnsi="Arial" w:cs="Arial"/>
          <w:sz w:val="24"/>
          <w:szCs w:val="24"/>
        </w:rPr>
        <w:t>carboidratos</w:t>
      </w:r>
      <w:proofErr w:type="spellEnd"/>
      <w:r w:rsidRPr="008C1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F85">
        <w:rPr>
          <w:rFonts w:ascii="Arial" w:hAnsi="Arial" w:cs="Arial"/>
          <w:sz w:val="24"/>
          <w:szCs w:val="24"/>
        </w:rPr>
        <w:t>apresentaram</w:t>
      </w:r>
      <w:proofErr w:type="spellEnd"/>
      <w:r w:rsidRPr="008C1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F85">
        <w:rPr>
          <w:rFonts w:ascii="Arial" w:hAnsi="Arial" w:cs="Arial"/>
          <w:sz w:val="24"/>
          <w:szCs w:val="24"/>
        </w:rPr>
        <w:t>acidogenicidade</w:t>
      </w:r>
      <w:proofErr w:type="spellEnd"/>
      <w:r w:rsidRPr="008C1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F85">
        <w:rPr>
          <w:rFonts w:ascii="Arial" w:hAnsi="Arial" w:cs="Arial"/>
          <w:sz w:val="24"/>
          <w:szCs w:val="24"/>
        </w:rPr>
        <w:t>maior</w:t>
      </w:r>
      <w:proofErr w:type="spellEnd"/>
      <w:r w:rsidRPr="008C1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F85">
        <w:rPr>
          <w:rFonts w:ascii="Arial" w:hAnsi="Arial" w:cs="Arial"/>
          <w:sz w:val="24"/>
          <w:szCs w:val="24"/>
        </w:rPr>
        <w:t>que</w:t>
      </w:r>
      <w:proofErr w:type="spellEnd"/>
      <w:r w:rsidRPr="008C1F85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8C1F85">
        <w:rPr>
          <w:rFonts w:ascii="Arial" w:hAnsi="Arial" w:cs="Arial"/>
          <w:sz w:val="24"/>
          <w:szCs w:val="24"/>
        </w:rPr>
        <w:t>grupo</w:t>
      </w:r>
      <w:proofErr w:type="spellEnd"/>
      <w:r w:rsidRPr="008C1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F85">
        <w:rPr>
          <w:rFonts w:ascii="Arial" w:hAnsi="Arial" w:cs="Arial"/>
          <w:sz w:val="24"/>
          <w:szCs w:val="24"/>
        </w:rPr>
        <w:t>controle</w:t>
      </w:r>
      <w:proofErr w:type="spellEnd"/>
      <w:r w:rsidRPr="008C1F8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C1F85">
        <w:rPr>
          <w:rFonts w:ascii="Arial" w:hAnsi="Arial" w:cs="Arial"/>
          <w:sz w:val="24"/>
          <w:szCs w:val="24"/>
        </w:rPr>
        <w:t>Em</w:t>
      </w:r>
      <w:proofErr w:type="spellEnd"/>
      <w:r w:rsidRPr="008C1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F85">
        <w:rPr>
          <w:rFonts w:ascii="Arial" w:hAnsi="Arial" w:cs="Arial"/>
          <w:sz w:val="24"/>
          <w:szCs w:val="24"/>
        </w:rPr>
        <w:t>biofilmes</w:t>
      </w:r>
      <w:proofErr w:type="spellEnd"/>
      <w:r w:rsidRPr="008C1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F85">
        <w:rPr>
          <w:rFonts w:ascii="Arial" w:hAnsi="Arial" w:cs="Arial"/>
          <w:sz w:val="24"/>
          <w:szCs w:val="24"/>
        </w:rPr>
        <w:t>dupla-espécie</w:t>
      </w:r>
      <w:proofErr w:type="spellEnd"/>
      <w:r w:rsidRPr="008C1F8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C1F85">
        <w:rPr>
          <w:rFonts w:ascii="Arial" w:hAnsi="Arial" w:cs="Arial"/>
          <w:sz w:val="24"/>
          <w:szCs w:val="24"/>
        </w:rPr>
        <w:t>maior</w:t>
      </w:r>
      <w:proofErr w:type="spellEnd"/>
      <w:r w:rsidRPr="008C1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F85">
        <w:rPr>
          <w:rFonts w:ascii="Arial" w:hAnsi="Arial" w:cs="Arial"/>
          <w:sz w:val="24"/>
          <w:szCs w:val="24"/>
        </w:rPr>
        <w:t>acidogenicidade</w:t>
      </w:r>
      <w:proofErr w:type="spellEnd"/>
      <w:r w:rsidRPr="008C1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F85">
        <w:rPr>
          <w:rFonts w:ascii="Arial" w:hAnsi="Arial" w:cs="Arial"/>
          <w:sz w:val="24"/>
          <w:szCs w:val="24"/>
        </w:rPr>
        <w:t>foi</w:t>
      </w:r>
      <w:proofErr w:type="spellEnd"/>
      <w:r w:rsidRPr="008C1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F85">
        <w:rPr>
          <w:rFonts w:ascii="Arial" w:hAnsi="Arial" w:cs="Arial"/>
          <w:sz w:val="24"/>
          <w:szCs w:val="24"/>
        </w:rPr>
        <w:t>encontrada</w:t>
      </w:r>
      <w:proofErr w:type="spellEnd"/>
      <w:r w:rsidRPr="008C1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F85">
        <w:rPr>
          <w:rFonts w:ascii="Arial" w:hAnsi="Arial" w:cs="Arial"/>
          <w:sz w:val="24"/>
          <w:szCs w:val="24"/>
        </w:rPr>
        <w:t>após</w:t>
      </w:r>
      <w:proofErr w:type="spellEnd"/>
      <w:r w:rsidRPr="008C1F85">
        <w:rPr>
          <w:rFonts w:ascii="Arial" w:hAnsi="Arial" w:cs="Arial"/>
          <w:sz w:val="24"/>
          <w:szCs w:val="24"/>
        </w:rPr>
        <w:t xml:space="preserve"> 24 h </w:t>
      </w:r>
      <w:proofErr w:type="spellStart"/>
      <w:proofErr w:type="gramStart"/>
      <w:r w:rsidRPr="008C1F85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8C1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F85">
        <w:rPr>
          <w:rFonts w:ascii="Arial" w:hAnsi="Arial" w:cs="Arial"/>
          <w:sz w:val="24"/>
          <w:szCs w:val="24"/>
        </w:rPr>
        <w:t>presença</w:t>
      </w:r>
      <w:proofErr w:type="spellEnd"/>
      <w:r w:rsidRPr="008C1F8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C1F85">
        <w:rPr>
          <w:rFonts w:ascii="Arial" w:hAnsi="Arial" w:cs="Arial"/>
          <w:sz w:val="24"/>
          <w:szCs w:val="24"/>
        </w:rPr>
        <w:t>sacarose</w:t>
      </w:r>
      <w:proofErr w:type="spellEnd"/>
      <w:r w:rsidRPr="008C1F85">
        <w:rPr>
          <w:rFonts w:ascii="Arial" w:hAnsi="Arial" w:cs="Arial"/>
          <w:sz w:val="24"/>
          <w:szCs w:val="24"/>
        </w:rPr>
        <w:t xml:space="preserve">, lactose, maltose e no </w:t>
      </w:r>
      <w:proofErr w:type="spellStart"/>
      <w:r w:rsidRPr="008C1F85">
        <w:rPr>
          <w:rFonts w:ascii="Arial" w:hAnsi="Arial" w:cs="Arial"/>
          <w:sz w:val="24"/>
          <w:szCs w:val="24"/>
        </w:rPr>
        <w:t>grupo</w:t>
      </w:r>
      <w:proofErr w:type="spellEnd"/>
      <w:r w:rsidRPr="008C1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F85">
        <w:rPr>
          <w:rFonts w:ascii="Arial" w:hAnsi="Arial" w:cs="Arial"/>
          <w:sz w:val="24"/>
          <w:szCs w:val="24"/>
        </w:rPr>
        <w:t>controle</w:t>
      </w:r>
      <w:proofErr w:type="spellEnd"/>
      <w:r w:rsidRPr="008C1F8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C1F85">
        <w:rPr>
          <w:rFonts w:ascii="Arial" w:hAnsi="Arial" w:cs="Arial"/>
          <w:b/>
          <w:sz w:val="24"/>
          <w:szCs w:val="24"/>
        </w:rPr>
        <w:t>Conclusão</w:t>
      </w:r>
      <w:proofErr w:type="spellEnd"/>
      <w:r w:rsidRPr="008C1F85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F85">
        <w:rPr>
          <w:rFonts w:ascii="Arial" w:hAnsi="Arial" w:cs="Arial"/>
          <w:sz w:val="24"/>
          <w:szCs w:val="24"/>
        </w:rPr>
        <w:t>Esses</w:t>
      </w:r>
      <w:proofErr w:type="spellEnd"/>
      <w:r w:rsidRPr="008C1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F85">
        <w:rPr>
          <w:rFonts w:ascii="Arial" w:hAnsi="Arial" w:cs="Arial"/>
          <w:sz w:val="24"/>
          <w:szCs w:val="24"/>
        </w:rPr>
        <w:t>achados</w:t>
      </w:r>
      <w:proofErr w:type="spellEnd"/>
      <w:r w:rsidRPr="008C1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F85">
        <w:rPr>
          <w:rFonts w:ascii="Arial" w:hAnsi="Arial" w:cs="Arial"/>
          <w:sz w:val="24"/>
          <w:szCs w:val="24"/>
        </w:rPr>
        <w:t>indicam</w:t>
      </w:r>
      <w:proofErr w:type="spellEnd"/>
      <w:r w:rsidRPr="008C1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F85">
        <w:rPr>
          <w:rFonts w:ascii="Arial" w:hAnsi="Arial" w:cs="Arial"/>
          <w:sz w:val="24"/>
          <w:szCs w:val="24"/>
        </w:rPr>
        <w:t>que</w:t>
      </w:r>
      <w:proofErr w:type="spellEnd"/>
      <w:r w:rsidRPr="008C1F85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8C1F85">
        <w:rPr>
          <w:rFonts w:ascii="Arial" w:hAnsi="Arial" w:cs="Arial"/>
          <w:sz w:val="24"/>
          <w:szCs w:val="24"/>
        </w:rPr>
        <w:t>tipo</w:t>
      </w:r>
      <w:proofErr w:type="spellEnd"/>
      <w:r w:rsidRPr="008C1F8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C1F85">
        <w:rPr>
          <w:rFonts w:ascii="Arial" w:hAnsi="Arial" w:cs="Arial"/>
          <w:sz w:val="24"/>
          <w:szCs w:val="24"/>
        </w:rPr>
        <w:t>biofilme</w:t>
      </w:r>
      <w:proofErr w:type="spellEnd"/>
      <w:r w:rsidRPr="008C1F85">
        <w:rPr>
          <w:rFonts w:ascii="Arial" w:hAnsi="Arial" w:cs="Arial"/>
          <w:sz w:val="24"/>
          <w:szCs w:val="24"/>
        </w:rPr>
        <w:t xml:space="preserve"> e o </w:t>
      </w:r>
      <w:proofErr w:type="spellStart"/>
      <w:r w:rsidRPr="008C1F85">
        <w:rPr>
          <w:rFonts w:ascii="Arial" w:hAnsi="Arial" w:cs="Arial"/>
          <w:sz w:val="24"/>
          <w:szCs w:val="24"/>
        </w:rPr>
        <w:t>carboidrato</w:t>
      </w:r>
      <w:proofErr w:type="spellEnd"/>
      <w:r w:rsidRPr="008C1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F85">
        <w:rPr>
          <w:rFonts w:ascii="Arial" w:hAnsi="Arial" w:cs="Arial"/>
          <w:sz w:val="24"/>
          <w:szCs w:val="24"/>
        </w:rPr>
        <w:t>usado</w:t>
      </w:r>
      <w:proofErr w:type="spellEnd"/>
      <w:r w:rsidRPr="008C1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F85">
        <w:rPr>
          <w:rFonts w:ascii="Arial" w:hAnsi="Arial" w:cs="Arial"/>
          <w:sz w:val="24"/>
          <w:szCs w:val="24"/>
        </w:rPr>
        <w:t>podem</w:t>
      </w:r>
      <w:proofErr w:type="spellEnd"/>
      <w:r w:rsidRPr="008C1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F85">
        <w:rPr>
          <w:rFonts w:ascii="Arial" w:hAnsi="Arial" w:cs="Arial"/>
          <w:sz w:val="24"/>
          <w:szCs w:val="24"/>
        </w:rPr>
        <w:t>influenciar</w:t>
      </w:r>
      <w:proofErr w:type="spellEnd"/>
      <w:r w:rsidRPr="008C1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F85">
        <w:rPr>
          <w:rFonts w:ascii="Arial" w:hAnsi="Arial" w:cs="Arial"/>
          <w:sz w:val="24"/>
          <w:szCs w:val="24"/>
        </w:rPr>
        <w:t>ambas</w:t>
      </w:r>
      <w:proofErr w:type="spellEnd"/>
      <w:r w:rsidRPr="008C1F85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8C1F85">
        <w:rPr>
          <w:rFonts w:ascii="Arial" w:hAnsi="Arial" w:cs="Arial"/>
          <w:sz w:val="24"/>
          <w:szCs w:val="24"/>
        </w:rPr>
        <w:t>formação</w:t>
      </w:r>
      <w:proofErr w:type="spellEnd"/>
      <w:r w:rsidRPr="008C1F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proofErr w:type="spellStart"/>
      <w:r>
        <w:rPr>
          <w:rFonts w:ascii="Arial" w:hAnsi="Arial" w:cs="Arial"/>
          <w:sz w:val="24"/>
          <w:szCs w:val="24"/>
        </w:rPr>
        <w:t>biomassa</w:t>
      </w:r>
      <w:proofErr w:type="spellEnd"/>
      <w:r>
        <w:rPr>
          <w:rFonts w:ascii="Arial" w:hAnsi="Arial" w:cs="Arial"/>
          <w:sz w:val="24"/>
          <w:szCs w:val="24"/>
        </w:rPr>
        <w:t xml:space="preserve"> e taxa de </w:t>
      </w:r>
      <w:proofErr w:type="spellStart"/>
      <w:r>
        <w:rPr>
          <w:rFonts w:ascii="Arial" w:hAnsi="Arial" w:cs="Arial"/>
          <w:sz w:val="24"/>
          <w:szCs w:val="24"/>
        </w:rPr>
        <w:t>queda</w:t>
      </w:r>
      <w:proofErr w:type="spellEnd"/>
      <w:r>
        <w:rPr>
          <w:rFonts w:ascii="Arial" w:hAnsi="Arial" w:cs="Arial"/>
          <w:sz w:val="24"/>
          <w:szCs w:val="24"/>
        </w:rPr>
        <w:t xml:space="preserve"> do </w:t>
      </w:r>
      <w:proofErr w:type="spellStart"/>
      <w:r w:rsidRPr="008C1F85">
        <w:rPr>
          <w:rFonts w:ascii="Arial" w:hAnsi="Arial" w:cs="Arial"/>
          <w:sz w:val="24"/>
          <w:szCs w:val="24"/>
        </w:rPr>
        <w:t>pH.</w:t>
      </w:r>
      <w:proofErr w:type="spellEnd"/>
    </w:p>
    <w:p w:rsidR="00AA744C" w:rsidRPr="006144DB" w:rsidRDefault="00AA744C" w:rsidP="008C1F85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AA744C">
        <w:rPr>
          <w:rFonts w:ascii="Arial" w:hAnsi="Arial" w:cs="Arial"/>
          <w:b/>
          <w:sz w:val="24"/>
          <w:szCs w:val="24"/>
        </w:rPr>
        <w:t>PALAVRAS-CHAVE:</w:t>
      </w:r>
      <w:r w:rsidRPr="00AA74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744C">
        <w:rPr>
          <w:rFonts w:ascii="Arial" w:hAnsi="Arial" w:cs="Arial"/>
          <w:sz w:val="24"/>
          <w:szCs w:val="24"/>
        </w:rPr>
        <w:t>Actinom</w:t>
      </w:r>
      <w:bookmarkStart w:id="0" w:name="_GoBack"/>
      <w:bookmarkEnd w:id="0"/>
      <w:r w:rsidRPr="00AA744C">
        <w:rPr>
          <w:rFonts w:ascii="Arial" w:hAnsi="Arial" w:cs="Arial"/>
          <w:sz w:val="24"/>
          <w:szCs w:val="24"/>
        </w:rPr>
        <w:t>yces</w:t>
      </w:r>
      <w:proofErr w:type="spellEnd"/>
      <w:r w:rsidRPr="00AA744C">
        <w:rPr>
          <w:rFonts w:ascii="Arial" w:hAnsi="Arial" w:cs="Arial"/>
          <w:sz w:val="24"/>
          <w:szCs w:val="24"/>
        </w:rPr>
        <w:t xml:space="preserve">, Biomassa, </w:t>
      </w:r>
      <w:proofErr w:type="spellStart"/>
      <w:r w:rsidRPr="00AA744C">
        <w:rPr>
          <w:rFonts w:ascii="Arial" w:hAnsi="Arial" w:cs="Arial"/>
          <w:sz w:val="24"/>
          <w:szCs w:val="24"/>
        </w:rPr>
        <w:t>Biofilme</w:t>
      </w:r>
      <w:proofErr w:type="spellEnd"/>
      <w:r w:rsidRPr="00AA744C">
        <w:rPr>
          <w:rFonts w:ascii="Arial" w:hAnsi="Arial" w:cs="Arial"/>
          <w:sz w:val="24"/>
          <w:szCs w:val="24"/>
        </w:rPr>
        <w:t xml:space="preserve">, </w:t>
      </w:r>
      <w:r w:rsidRPr="00AA744C">
        <w:rPr>
          <w:rFonts w:ascii="Arial" w:hAnsi="Arial" w:cs="Arial"/>
          <w:i/>
          <w:sz w:val="24"/>
          <w:szCs w:val="24"/>
        </w:rPr>
        <w:t xml:space="preserve">Streptococcus </w:t>
      </w:r>
      <w:proofErr w:type="spellStart"/>
      <w:r w:rsidRPr="00AA744C">
        <w:rPr>
          <w:rFonts w:ascii="Arial" w:hAnsi="Arial" w:cs="Arial"/>
          <w:i/>
          <w:sz w:val="24"/>
          <w:szCs w:val="24"/>
        </w:rPr>
        <w:t>mutans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sectPr w:rsidR="00AA744C" w:rsidRPr="006144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4DB"/>
    <w:rsid w:val="006144DB"/>
    <w:rsid w:val="008C1F85"/>
    <w:rsid w:val="00AA744C"/>
    <w:rsid w:val="00E5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4A8E92-D503-47FC-8BBE-828FEE5D0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489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Dutra de Oliveira, Rosa</dc:creator>
  <cp:keywords/>
  <dc:description/>
  <cp:lastModifiedBy>Dutra de Oliveira, Rosa</cp:lastModifiedBy>
  <cp:revision>3</cp:revision>
  <dcterms:created xsi:type="dcterms:W3CDTF">2015-01-14T19:05:00Z</dcterms:created>
  <dcterms:modified xsi:type="dcterms:W3CDTF">2015-01-20T22:24:00Z</dcterms:modified>
</cp:coreProperties>
</file>