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3A" w:rsidRDefault="0089473A" w:rsidP="0089473A">
      <w:pPr>
        <w:rPr>
          <w:rFonts w:ascii="Arial" w:hAnsi="Arial" w:cs="Arial"/>
          <w:b/>
          <w:sz w:val="22"/>
          <w:szCs w:val="22"/>
          <w:lang w:val="en-US"/>
        </w:rPr>
      </w:pPr>
      <w:r w:rsidRPr="00E2353D">
        <w:rPr>
          <w:rFonts w:ascii="Arial" w:hAnsi="Arial" w:cs="Arial"/>
          <w:b/>
          <w:sz w:val="22"/>
          <w:szCs w:val="22"/>
          <w:lang w:val="en-US"/>
        </w:rPr>
        <w:t>The effect of metal surface treatment on bond strength interface between metal/cement</w:t>
      </w:r>
    </w:p>
    <w:p w:rsidR="001F6105" w:rsidRDefault="001F6105" w:rsidP="0089473A">
      <w:pPr>
        <w:rPr>
          <w:rFonts w:ascii="Arial" w:hAnsi="Arial" w:cs="Arial"/>
          <w:b/>
          <w:sz w:val="22"/>
          <w:szCs w:val="22"/>
          <w:lang w:val="en-US"/>
        </w:rPr>
      </w:pPr>
    </w:p>
    <w:p w:rsidR="00ED2B77" w:rsidRDefault="00ED2B77" w:rsidP="0089473A">
      <w:pPr>
        <w:rPr>
          <w:rFonts w:ascii="Arial" w:hAnsi="Arial" w:cs="Arial"/>
          <w:b/>
          <w:sz w:val="22"/>
          <w:szCs w:val="22"/>
          <w:lang w:val="en-US"/>
        </w:rPr>
      </w:pPr>
    </w:p>
    <w:p w:rsidR="0089473A" w:rsidRDefault="00ED2B77" w:rsidP="00ED2B77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ED2B77">
        <w:rPr>
          <w:rFonts w:ascii="Arial" w:hAnsi="Arial" w:cs="Arial"/>
          <w:b/>
          <w:sz w:val="22"/>
          <w:szCs w:val="22"/>
          <w:lang w:val="en-US"/>
        </w:rPr>
        <w:t>O efeito do tratamento de superficies metálicas na interface</w:t>
      </w:r>
      <w:r>
        <w:rPr>
          <w:rFonts w:ascii="Arial" w:hAnsi="Arial" w:cs="Arial"/>
          <w:b/>
          <w:sz w:val="22"/>
          <w:szCs w:val="22"/>
          <w:lang w:val="en-US"/>
        </w:rPr>
        <w:t xml:space="preserve"> de</w:t>
      </w:r>
      <w:r w:rsidRPr="00ED2B77">
        <w:rPr>
          <w:rFonts w:ascii="Arial" w:hAnsi="Arial" w:cs="Arial"/>
          <w:b/>
          <w:sz w:val="22"/>
          <w:szCs w:val="22"/>
          <w:lang w:val="en-US"/>
        </w:rPr>
        <w:t xml:space="preserve"> resistência de união entre metal / cimento</w:t>
      </w:r>
    </w:p>
    <w:p w:rsidR="00507233" w:rsidRDefault="00507233" w:rsidP="00ED2B77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9473A" w:rsidRDefault="0089473A" w:rsidP="0089473A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ED2B77" w:rsidRDefault="00ED2B77" w:rsidP="0089473A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ED2B77" w:rsidRDefault="00ED2B77" w:rsidP="0089473A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ED2B77" w:rsidRPr="00E2353D" w:rsidRDefault="00ED2B77" w:rsidP="0089473A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89473A" w:rsidRPr="00E2353D" w:rsidRDefault="0089473A" w:rsidP="0089473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89473A" w:rsidRPr="00507233" w:rsidRDefault="0089473A" w:rsidP="0089473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vertAlign w:val="superscript"/>
          <w:lang w:val="en-US"/>
        </w:rPr>
      </w:pPr>
      <w:r w:rsidRPr="00E2353D">
        <w:rPr>
          <w:rFonts w:ascii="Arial" w:hAnsi="Arial" w:cs="Arial"/>
          <w:b/>
          <w:bCs/>
          <w:sz w:val="22"/>
          <w:szCs w:val="22"/>
          <w:lang w:val="en-US"/>
        </w:rPr>
        <w:t xml:space="preserve">Osvaldo Daniel Andreatta-Filho, </w:t>
      </w:r>
      <w:r w:rsidRPr="00E2353D">
        <w:rPr>
          <w:rFonts w:ascii="Arial" w:hAnsi="Arial" w:cs="Arial"/>
          <w:sz w:val="22"/>
          <w:szCs w:val="22"/>
          <w:lang w:val="en-US"/>
        </w:rPr>
        <w:t>DDS, MSc, PhD</w:t>
      </w:r>
      <w:r w:rsidR="005E5191">
        <w:rPr>
          <w:rFonts w:ascii="Arial" w:hAnsi="Arial" w:cs="Arial"/>
          <w:sz w:val="22"/>
          <w:szCs w:val="22"/>
          <w:lang w:val="en-US"/>
        </w:rPr>
        <w:t>¹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;  </w:t>
      </w:r>
      <w:r w:rsidRPr="00E2353D">
        <w:rPr>
          <w:rFonts w:ascii="Arial" w:hAnsi="Arial" w:cs="Arial"/>
          <w:b/>
          <w:sz w:val="22"/>
          <w:szCs w:val="22"/>
          <w:lang w:val="en-US"/>
        </w:rPr>
        <w:t xml:space="preserve">Vinícius Anéas Rodrigues, </w:t>
      </w:r>
      <w:r w:rsidRPr="00E2353D">
        <w:rPr>
          <w:rFonts w:ascii="Arial" w:hAnsi="Arial" w:cs="Arial"/>
          <w:sz w:val="22"/>
          <w:szCs w:val="22"/>
          <w:lang w:val="en-US"/>
        </w:rPr>
        <w:t>DDS, MSc</w:t>
      </w:r>
      <w:r w:rsidR="00A2687D">
        <w:rPr>
          <w:rFonts w:ascii="Arial" w:hAnsi="Arial" w:cs="Arial"/>
          <w:sz w:val="22"/>
          <w:szCs w:val="22"/>
          <w:lang w:val="en-US"/>
        </w:rPr>
        <w:t>, PHD studant</w:t>
      </w:r>
      <w:r w:rsidR="00ED2B77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>
        <w:rPr>
          <w:rFonts w:ascii="Arial" w:hAnsi="Arial" w:cs="Arial"/>
          <w:sz w:val="22"/>
          <w:szCs w:val="22"/>
          <w:lang w:val="en-US"/>
        </w:rPr>
        <w:t>;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E2353D">
        <w:rPr>
          <w:rFonts w:ascii="Arial" w:hAnsi="Arial" w:cs="Arial"/>
          <w:b/>
          <w:sz w:val="22"/>
          <w:szCs w:val="22"/>
          <w:lang w:val="en-US"/>
        </w:rPr>
        <w:t>Alexandre  Luiz Souto Borges,</w:t>
      </w:r>
      <w:r w:rsidRPr="00E2353D">
        <w:rPr>
          <w:rFonts w:ascii="Arial" w:hAnsi="Arial" w:cs="Arial"/>
          <w:sz w:val="22"/>
          <w:szCs w:val="22"/>
          <w:lang w:val="en-US"/>
        </w:rPr>
        <w:t xml:space="preserve"> DDS, MSc, PhD</w:t>
      </w:r>
      <w:r w:rsidR="005E5191">
        <w:rPr>
          <w:rFonts w:ascii="Arial" w:hAnsi="Arial" w:cs="Arial"/>
          <w:sz w:val="22"/>
          <w:szCs w:val="22"/>
          <w:lang w:val="en-US"/>
        </w:rPr>
        <w:t>¹</w:t>
      </w:r>
      <w:r>
        <w:rPr>
          <w:rFonts w:ascii="Arial" w:hAnsi="Arial" w:cs="Arial"/>
          <w:sz w:val="22"/>
          <w:szCs w:val="22"/>
          <w:lang w:val="en-US"/>
        </w:rPr>
        <w:t>;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E2353D">
        <w:rPr>
          <w:rFonts w:ascii="Arial" w:hAnsi="Arial" w:cs="Arial"/>
          <w:b/>
          <w:sz w:val="22"/>
          <w:szCs w:val="22"/>
        </w:rPr>
        <w:t>Paula Carolina Komori de Carvalho</w:t>
      </w:r>
      <w:r w:rsidRPr="00E2353D">
        <w:rPr>
          <w:rFonts w:ascii="Arial" w:hAnsi="Arial" w:cs="Arial"/>
          <w:sz w:val="22"/>
          <w:szCs w:val="22"/>
        </w:rPr>
        <w:t>, DDs,MSc,PhD</w:t>
      </w:r>
      <w:r w:rsidR="005E5191">
        <w:rPr>
          <w:rFonts w:ascii="Arial" w:hAnsi="Arial" w:cs="Arial"/>
          <w:sz w:val="22"/>
          <w:szCs w:val="22"/>
        </w:rPr>
        <w:t>¹</w:t>
      </w:r>
      <w:r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E2353D">
        <w:rPr>
          <w:rFonts w:ascii="Arial" w:hAnsi="Arial" w:cs="Arial"/>
          <w:b/>
          <w:sz w:val="22"/>
          <w:szCs w:val="22"/>
          <w:lang w:val="en-US"/>
        </w:rPr>
        <w:t>Renato Sussumu Nishioka</w:t>
      </w:r>
      <w:r w:rsidRPr="00E2353D">
        <w:rPr>
          <w:rFonts w:ascii="Arial" w:hAnsi="Arial" w:cs="Arial"/>
          <w:sz w:val="22"/>
          <w:szCs w:val="22"/>
          <w:lang w:val="en-US"/>
        </w:rPr>
        <w:t>, DDs, MSc, Phd</w:t>
      </w:r>
      <w:r w:rsidR="005E5191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</w:p>
    <w:p w:rsidR="0089473A" w:rsidRDefault="0089473A" w:rsidP="0089473A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89473A" w:rsidRDefault="0089473A" w:rsidP="0089473A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507233" w:rsidRDefault="00507233" w:rsidP="0089473A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p w:rsidR="00507233" w:rsidRDefault="00507233" w:rsidP="0089473A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89473A" w:rsidRDefault="0089473A" w:rsidP="0089473A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89473A" w:rsidRDefault="005E5191" w:rsidP="0089473A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="0089473A">
        <w:rPr>
          <w:rFonts w:ascii="Arial" w:hAnsi="Arial" w:cs="Arial"/>
          <w:sz w:val="22"/>
          <w:szCs w:val="22"/>
          <w:vertAlign w:val="superscript"/>
          <w:lang w:val="en-US"/>
        </w:rPr>
        <w:t xml:space="preserve"> </w:t>
      </w:r>
      <w:r w:rsidR="0089473A" w:rsidRPr="00E2353D">
        <w:rPr>
          <w:rFonts w:ascii="Arial" w:hAnsi="Arial" w:cs="Arial"/>
          <w:sz w:val="22"/>
          <w:szCs w:val="22"/>
          <w:lang w:val="en-US"/>
        </w:rPr>
        <w:t>Department of Dental Materials and Prosthodontics,  Institute of Science and Technology, University</w:t>
      </w:r>
      <w:r w:rsidR="005C41C4">
        <w:rPr>
          <w:rFonts w:ascii="Arial" w:hAnsi="Arial" w:cs="Arial"/>
          <w:sz w:val="22"/>
          <w:szCs w:val="22"/>
          <w:lang w:val="en-US"/>
        </w:rPr>
        <w:t xml:space="preserve"> Estadual</w:t>
      </w:r>
      <w:r w:rsidR="0089473A" w:rsidRPr="00E2353D">
        <w:rPr>
          <w:rFonts w:ascii="Arial" w:hAnsi="Arial" w:cs="Arial"/>
          <w:sz w:val="22"/>
          <w:szCs w:val="22"/>
          <w:lang w:val="en-US"/>
        </w:rPr>
        <w:t xml:space="preserve"> Paulista – UNESP- São José dos Campos, São Paulo, Brazil</w:t>
      </w:r>
    </w:p>
    <w:p w:rsidR="0089473A" w:rsidRDefault="0089473A" w:rsidP="0089473A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89473A" w:rsidRPr="00E2353D" w:rsidRDefault="0089473A" w:rsidP="0089473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89473A" w:rsidRDefault="0089473A" w:rsidP="0089473A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89473A" w:rsidRDefault="0089473A" w:rsidP="0089473A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507233" w:rsidRDefault="00507233" w:rsidP="0089473A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507233" w:rsidRDefault="00507233" w:rsidP="0089473A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507233" w:rsidRDefault="00507233" w:rsidP="0089473A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507233" w:rsidRDefault="00507233" w:rsidP="0089473A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507233" w:rsidRDefault="00507233" w:rsidP="0089473A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507233" w:rsidRDefault="00507233" w:rsidP="0089473A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507233" w:rsidRDefault="00507233" w:rsidP="0089473A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507233" w:rsidRDefault="00507233" w:rsidP="0089473A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507233" w:rsidRDefault="00507233" w:rsidP="0089473A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507233" w:rsidRDefault="00507233" w:rsidP="0089473A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507233" w:rsidRDefault="00507233" w:rsidP="0089473A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507233" w:rsidRDefault="00507233" w:rsidP="0089473A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507233" w:rsidRDefault="00507233" w:rsidP="0089473A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507233" w:rsidRPr="00E2353D" w:rsidRDefault="00507233" w:rsidP="0089473A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89473A" w:rsidRDefault="005C41C4" w:rsidP="0089473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Corresponding Address</w:t>
      </w:r>
      <w:r w:rsidR="0089473A" w:rsidRPr="006449D7">
        <w:rPr>
          <w:rFonts w:ascii="Arial" w:hAnsi="Arial" w:cs="Arial"/>
          <w:b/>
          <w:sz w:val="22"/>
          <w:szCs w:val="22"/>
        </w:rPr>
        <w:t>:</w:t>
      </w:r>
    </w:p>
    <w:p w:rsidR="00641990" w:rsidRPr="0089473A" w:rsidRDefault="0089473A" w:rsidP="0089473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F45931">
        <w:rPr>
          <w:rFonts w:ascii="Arial" w:hAnsi="Arial" w:cs="Arial"/>
          <w:sz w:val="22"/>
          <w:szCs w:val="22"/>
        </w:rPr>
        <w:t>Vinícius Anéas Rodrigues</w:t>
      </w:r>
      <w:r w:rsidRPr="00F45931">
        <w:rPr>
          <w:rFonts w:ascii="Arial" w:eastAsia="Arial" w:hAnsi="Arial" w:cs="Arial"/>
          <w:sz w:val="22"/>
          <w:szCs w:val="22"/>
        </w:rPr>
        <w:t xml:space="preserve">, </w:t>
      </w:r>
      <w:r w:rsidR="00625694">
        <w:rPr>
          <w:rFonts w:ascii="Arial" w:hAnsi="Arial" w:cs="Arial"/>
          <w:sz w:val="22"/>
          <w:szCs w:val="22"/>
          <w:lang w:val="en-GB"/>
        </w:rPr>
        <w:t xml:space="preserve">Departamento de Materiais Odontológicos e Prótese </w:t>
      </w:r>
      <w:r w:rsidR="005C41C4">
        <w:rPr>
          <w:rFonts w:ascii="Arial" w:hAnsi="Arial" w:cs="Arial"/>
          <w:sz w:val="22"/>
          <w:szCs w:val="22"/>
          <w:lang w:val="en-GB"/>
        </w:rPr>
        <w:t>– Instituto de Ciência e Tecnologia ICT-</w:t>
      </w:r>
      <w:r w:rsidRPr="00F45931">
        <w:rPr>
          <w:rFonts w:ascii="Arial" w:hAnsi="Arial" w:cs="Arial"/>
          <w:sz w:val="22"/>
          <w:szCs w:val="22"/>
          <w:lang w:val="en-GB"/>
        </w:rPr>
        <w:t xml:space="preserve"> UNESP, </w:t>
      </w:r>
      <w:r w:rsidRPr="00F45931">
        <w:rPr>
          <w:rFonts w:ascii="Arial" w:eastAsia="Arial" w:hAnsi="Arial" w:cs="Arial"/>
          <w:sz w:val="22"/>
          <w:szCs w:val="22"/>
          <w:u w:color="262753"/>
          <w:lang w:val="en-GB"/>
        </w:rPr>
        <w:t xml:space="preserve">Av. </w:t>
      </w:r>
      <w:r w:rsidRPr="00F45931">
        <w:rPr>
          <w:rFonts w:ascii="Arial" w:eastAsia="Arial" w:hAnsi="Arial" w:cs="Arial"/>
          <w:sz w:val="22"/>
          <w:szCs w:val="22"/>
          <w:u w:color="262753"/>
        </w:rPr>
        <w:t>Francisco José Longo, 777 – CEP 12245-000</w:t>
      </w:r>
      <w:r w:rsidR="00D26AD6">
        <w:rPr>
          <w:rFonts w:ascii="Arial" w:eastAsia="Arial" w:hAnsi="Arial" w:cs="Arial"/>
          <w:sz w:val="22"/>
          <w:szCs w:val="22"/>
          <w:u w:color="262753"/>
        </w:rPr>
        <w:t xml:space="preserve">, </w:t>
      </w:r>
      <w:r w:rsidRPr="00F45931">
        <w:rPr>
          <w:rFonts w:ascii="Arial" w:hAnsi="Arial" w:cs="Arial"/>
          <w:sz w:val="22"/>
          <w:szCs w:val="22"/>
        </w:rPr>
        <w:t xml:space="preserve">São José dos Campos, São Paulo, </w:t>
      </w:r>
      <w:proofErr w:type="spellStart"/>
      <w:r w:rsidRPr="00F45931">
        <w:rPr>
          <w:rFonts w:ascii="Arial" w:hAnsi="Arial" w:cs="Arial"/>
          <w:sz w:val="22"/>
          <w:szCs w:val="22"/>
        </w:rPr>
        <w:t>Brazil</w:t>
      </w:r>
      <w:proofErr w:type="spellEnd"/>
      <w:r w:rsidRPr="00F45931">
        <w:rPr>
          <w:rFonts w:ascii="Arial" w:hAnsi="Arial" w:cs="Arial"/>
          <w:sz w:val="22"/>
          <w:szCs w:val="22"/>
        </w:rPr>
        <w:t xml:space="preserve">. </w:t>
      </w:r>
      <w:r w:rsidRPr="00F45931">
        <w:rPr>
          <w:rFonts w:ascii="Arial" w:eastAsia="Arial" w:hAnsi="Arial" w:cs="Arial"/>
          <w:sz w:val="22"/>
          <w:szCs w:val="22"/>
        </w:rPr>
        <w:t xml:space="preserve">Phone: +55-12-39479056. Fax: +55-12-39479010. 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45931">
        <w:rPr>
          <w:rFonts w:ascii="Arial" w:eastAsia="Arial" w:hAnsi="Arial" w:cs="Arial"/>
          <w:sz w:val="22"/>
          <w:szCs w:val="22"/>
        </w:rPr>
        <w:t>E-mail: Vinicius.rodrigues@fosjc.unesp.br</w:t>
      </w:r>
    </w:p>
    <w:sectPr w:rsidR="00641990" w:rsidRPr="008947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3A"/>
    <w:rsid w:val="00027730"/>
    <w:rsid w:val="001F6105"/>
    <w:rsid w:val="00507233"/>
    <w:rsid w:val="005C41C4"/>
    <w:rsid w:val="005E5191"/>
    <w:rsid w:val="00625694"/>
    <w:rsid w:val="00641990"/>
    <w:rsid w:val="00876F83"/>
    <w:rsid w:val="0089473A"/>
    <w:rsid w:val="009A052A"/>
    <w:rsid w:val="00A2687D"/>
    <w:rsid w:val="00C142CC"/>
    <w:rsid w:val="00D26AD6"/>
    <w:rsid w:val="00ED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2015-11-10T20:03:00Z</dcterms:created>
  <dcterms:modified xsi:type="dcterms:W3CDTF">2015-11-10T20:03:00Z</dcterms:modified>
</cp:coreProperties>
</file>