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E475" w14:textId="0D06B70A" w:rsidR="0037491B" w:rsidRPr="00B035FD" w:rsidRDefault="0037491B" w:rsidP="0037491B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B035FD">
        <w:rPr>
          <w:rFonts w:ascii="Arial" w:hAnsi="Arial" w:cs="Arial"/>
          <w:sz w:val="24"/>
          <w:szCs w:val="24"/>
          <w:lang w:val="en-US"/>
        </w:rPr>
        <w:t xml:space="preserve">Low-concentrated </w:t>
      </w:r>
      <w:proofErr w:type="spellStart"/>
      <w:r w:rsidRPr="00B035FD">
        <w:rPr>
          <w:rFonts w:ascii="Arial" w:hAnsi="Arial" w:cs="Arial"/>
          <w:sz w:val="24"/>
          <w:szCs w:val="24"/>
          <w:lang w:val="en-US"/>
        </w:rPr>
        <w:t>nonvital</w:t>
      </w:r>
      <w:proofErr w:type="spellEnd"/>
      <w:r w:rsidRPr="00B035FD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B035FD">
        <w:rPr>
          <w:rFonts w:ascii="Arial" w:hAnsi="Arial" w:cs="Arial"/>
          <w:sz w:val="24"/>
          <w:szCs w:val="24"/>
          <w:lang w:val="en-US"/>
        </w:rPr>
        <w:t>bleaching effect on</w:t>
      </w:r>
      <w:r w:rsidR="0008441D">
        <w:rPr>
          <w:rFonts w:ascii="Arial" w:hAnsi="Arial" w:cs="Arial"/>
          <w:sz w:val="24"/>
          <w:szCs w:val="24"/>
          <w:lang w:val="en-US"/>
        </w:rPr>
        <w:t xml:space="preserve"> bond strength of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 composite </w:t>
      </w:r>
      <w:r w:rsidR="005971A4">
        <w:rPr>
          <w:rFonts w:ascii="Arial" w:hAnsi="Arial" w:cs="Arial"/>
          <w:sz w:val="24"/>
          <w:szCs w:val="24"/>
          <w:lang w:val="en-US"/>
        </w:rPr>
        <w:t xml:space="preserve">resin </w:t>
      </w:r>
      <w:r w:rsidRPr="00B035FD">
        <w:rPr>
          <w:rFonts w:ascii="Arial" w:hAnsi="Arial" w:cs="Arial"/>
          <w:sz w:val="24"/>
          <w:szCs w:val="24"/>
          <w:lang w:val="en-US"/>
        </w:rPr>
        <w:t xml:space="preserve">restorations </w:t>
      </w:r>
    </w:p>
    <w:bookmarkEnd w:id="0"/>
    <w:p w14:paraId="059967E1" w14:textId="55A8BAC5" w:rsidR="007473D5" w:rsidRDefault="00655955" w:rsidP="000844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41D">
        <w:rPr>
          <w:rFonts w:ascii="Arial" w:hAnsi="Arial" w:cs="Arial"/>
          <w:sz w:val="20"/>
          <w:szCs w:val="20"/>
        </w:rPr>
        <w:t>Efeito de</w:t>
      </w:r>
      <w:r w:rsidR="0008441D">
        <w:rPr>
          <w:rFonts w:ascii="Arial" w:hAnsi="Arial" w:cs="Arial"/>
          <w:sz w:val="20"/>
          <w:szCs w:val="20"/>
        </w:rPr>
        <w:t xml:space="preserve"> </w:t>
      </w:r>
      <w:r w:rsidR="0008441D" w:rsidRPr="0008441D">
        <w:rPr>
          <w:rFonts w:ascii="Arial" w:hAnsi="Arial" w:cs="Arial"/>
          <w:sz w:val="20"/>
          <w:szCs w:val="20"/>
        </w:rPr>
        <w:t xml:space="preserve">clareadores </w:t>
      </w:r>
      <w:proofErr w:type="gramStart"/>
      <w:r w:rsidR="0008441D" w:rsidRPr="0008441D">
        <w:rPr>
          <w:rFonts w:ascii="Arial" w:hAnsi="Arial" w:cs="Arial"/>
          <w:sz w:val="20"/>
          <w:szCs w:val="20"/>
        </w:rPr>
        <w:t>não</w:t>
      </w:r>
      <w:r w:rsidR="0008441D">
        <w:rPr>
          <w:rFonts w:ascii="Arial" w:hAnsi="Arial" w:cs="Arial"/>
          <w:sz w:val="20"/>
          <w:szCs w:val="20"/>
        </w:rPr>
        <w:t>-</w:t>
      </w:r>
      <w:r w:rsidR="0008441D" w:rsidRPr="0008441D">
        <w:rPr>
          <w:rFonts w:ascii="Arial" w:hAnsi="Arial" w:cs="Arial"/>
          <w:sz w:val="20"/>
          <w:szCs w:val="20"/>
        </w:rPr>
        <w:t>vitais</w:t>
      </w:r>
      <w:proofErr w:type="gramEnd"/>
      <w:r w:rsidR="0008441D" w:rsidRPr="0008441D">
        <w:rPr>
          <w:rFonts w:ascii="Arial" w:hAnsi="Arial" w:cs="Arial"/>
          <w:sz w:val="20"/>
          <w:szCs w:val="20"/>
        </w:rPr>
        <w:t xml:space="preserve"> </w:t>
      </w:r>
      <w:r w:rsidR="0008441D">
        <w:rPr>
          <w:rFonts w:ascii="Arial" w:hAnsi="Arial" w:cs="Arial"/>
          <w:sz w:val="20"/>
          <w:szCs w:val="20"/>
        </w:rPr>
        <w:t>pouco concentrados sobre a força de cisalhamento de restaurações de resina composta</w:t>
      </w:r>
    </w:p>
    <w:p w14:paraId="3D3241AF" w14:textId="77777777" w:rsidR="0008441D" w:rsidRPr="0008441D" w:rsidRDefault="0008441D" w:rsidP="00EE3434">
      <w:pPr>
        <w:spacing w:line="360" w:lineRule="auto"/>
        <w:rPr>
          <w:rFonts w:ascii="Arial" w:hAnsi="Arial" w:cs="Arial"/>
          <w:sz w:val="20"/>
          <w:szCs w:val="20"/>
        </w:rPr>
      </w:pPr>
    </w:p>
    <w:p w14:paraId="1C64CA8C" w14:textId="26382AD1" w:rsidR="006B00CE" w:rsidRPr="0008441D" w:rsidRDefault="00557502" w:rsidP="006B00C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08441D">
        <w:rPr>
          <w:rFonts w:ascii="Arial" w:hAnsi="Arial" w:cs="Arial"/>
          <w:sz w:val="20"/>
          <w:szCs w:val="20"/>
        </w:rPr>
        <w:t xml:space="preserve">Fabiana Gomes </w:t>
      </w:r>
      <w:proofErr w:type="spellStart"/>
      <w:r w:rsidRPr="0008441D">
        <w:rPr>
          <w:rFonts w:ascii="Arial" w:hAnsi="Arial" w:cs="Arial"/>
          <w:sz w:val="20"/>
          <w:szCs w:val="20"/>
        </w:rPr>
        <w:t>Néspoli</w:t>
      </w:r>
      <w:proofErr w:type="spellEnd"/>
      <w:r w:rsidR="007568E7" w:rsidRPr="0008441D">
        <w:rPr>
          <w:rFonts w:ascii="Arial" w:hAnsi="Arial" w:cs="Arial"/>
          <w:sz w:val="20"/>
          <w:szCs w:val="20"/>
        </w:rPr>
        <w:t xml:space="preserve"> –</w:t>
      </w:r>
      <w:proofErr w:type="gramStart"/>
      <w:r w:rsidR="007568E7" w:rsidRPr="0008441D">
        <w:rPr>
          <w:rFonts w:ascii="Arial" w:hAnsi="Arial" w:cs="Arial"/>
          <w:sz w:val="20"/>
          <w:szCs w:val="20"/>
        </w:rPr>
        <w:t xml:space="preserve"> </w:t>
      </w:r>
      <w:r w:rsidR="006B00CE" w:rsidRPr="0008441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="006B00CE" w:rsidRPr="0008441D">
        <w:rPr>
          <w:rFonts w:ascii="Arial" w:hAnsi="Arial" w:cs="Arial"/>
          <w:color w:val="101010"/>
          <w:sz w:val="20"/>
          <w:szCs w:val="20"/>
        </w:rPr>
        <w:t>Department</w:t>
      </w:r>
      <w:proofErr w:type="spellEnd"/>
      <w:r w:rsidR="006B00CE" w:rsidRPr="0008441D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6B00CE" w:rsidRPr="0008441D">
        <w:rPr>
          <w:rFonts w:ascii="Arial" w:hAnsi="Arial" w:cs="Arial"/>
          <w:color w:val="101010"/>
          <w:sz w:val="20"/>
          <w:szCs w:val="20"/>
        </w:rPr>
        <w:t>of</w:t>
      </w:r>
      <w:proofErr w:type="spellEnd"/>
      <w:r w:rsidR="006B00CE" w:rsidRPr="0008441D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6B00CE" w:rsidRPr="0008441D">
        <w:rPr>
          <w:rFonts w:ascii="Arial" w:hAnsi="Arial" w:cs="Arial"/>
          <w:color w:val="101010"/>
          <w:sz w:val="20"/>
          <w:szCs w:val="20"/>
        </w:rPr>
        <w:t>Restorative</w:t>
      </w:r>
      <w:proofErr w:type="spellEnd"/>
      <w:r w:rsidR="006B00CE" w:rsidRPr="0008441D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6B00CE" w:rsidRPr="0008441D">
        <w:rPr>
          <w:rFonts w:ascii="Arial" w:hAnsi="Arial" w:cs="Arial"/>
          <w:color w:val="101010"/>
          <w:sz w:val="20"/>
          <w:szCs w:val="20"/>
        </w:rPr>
        <w:t>Dentistry</w:t>
      </w:r>
      <w:proofErr w:type="spellEnd"/>
      <w:r w:rsidR="006B00CE" w:rsidRPr="0008441D">
        <w:rPr>
          <w:rFonts w:ascii="Arial" w:hAnsi="Arial" w:cs="Arial"/>
          <w:color w:val="101010"/>
          <w:sz w:val="20"/>
          <w:szCs w:val="20"/>
        </w:rPr>
        <w:t xml:space="preserve">, </w:t>
      </w:r>
      <w:proofErr w:type="spellStart"/>
      <w:r w:rsidR="006B00CE" w:rsidRPr="0008441D">
        <w:rPr>
          <w:rFonts w:ascii="Arial" w:hAnsi="Arial" w:cs="Arial"/>
          <w:color w:val="101010"/>
          <w:sz w:val="20"/>
          <w:szCs w:val="20"/>
        </w:rPr>
        <w:t>Endodontics</w:t>
      </w:r>
      <w:proofErr w:type="spellEnd"/>
      <w:r w:rsidR="006B00CE" w:rsidRPr="0008441D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6B00CE" w:rsidRPr="0008441D">
        <w:rPr>
          <w:rFonts w:ascii="Arial" w:hAnsi="Arial" w:cs="Arial"/>
          <w:color w:val="101010"/>
          <w:sz w:val="20"/>
          <w:szCs w:val="20"/>
        </w:rPr>
        <w:t>and</w:t>
      </w:r>
      <w:proofErr w:type="spellEnd"/>
      <w:r w:rsidR="006B00CE" w:rsidRPr="0008441D">
        <w:rPr>
          <w:rFonts w:ascii="Arial" w:hAnsi="Arial" w:cs="Arial"/>
          <w:color w:val="101010"/>
          <w:sz w:val="20"/>
          <w:szCs w:val="20"/>
        </w:rPr>
        <w:t xml:space="preserve"> Dental </w:t>
      </w:r>
      <w:proofErr w:type="spellStart"/>
      <w:r w:rsidR="006B00CE" w:rsidRPr="0008441D">
        <w:rPr>
          <w:rFonts w:ascii="Arial" w:hAnsi="Arial" w:cs="Arial"/>
          <w:color w:val="101010"/>
          <w:sz w:val="20"/>
          <w:szCs w:val="20"/>
        </w:rPr>
        <w:t>Materials</w:t>
      </w:r>
      <w:proofErr w:type="spellEnd"/>
      <w:r w:rsidR="0037491B" w:rsidRPr="0008441D">
        <w:rPr>
          <w:rFonts w:ascii="Arial" w:hAnsi="Arial" w:cs="Arial"/>
          <w:color w:val="101010"/>
          <w:sz w:val="20"/>
          <w:szCs w:val="20"/>
        </w:rPr>
        <w:t xml:space="preserve"> - </w:t>
      </w:r>
      <w:r w:rsidR="006B00CE" w:rsidRPr="0008441D">
        <w:rPr>
          <w:rFonts w:ascii="Arial" w:hAnsi="Arial" w:cs="Arial"/>
          <w:color w:val="101010"/>
          <w:sz w:val="20"/>
          <w:szCs w:val="20"/>
        </w:rPr>
        <w:t xml:space="preserve"> </w:t>
      </w:r>
      <w:r w:rsidR="0037491B" w:rsidRPr="0008441D">
        <w:rPr>
          <w:rFonts w:ascii="Arial" w:hAnsi="Arial" w:cs="Arial"/>
          <w:color w:val="101010"/>
          <w:sz w:val="20"/>
          <w:szCs w:val="20"/>
        </w:rPr>
        <w:t xml:space="preserve">Bauru Dental </w:t>
      </w:r>
      <w:proofErr w:type="spellStart"/>
      <w:r w:rsidR="0037491B" w:rsidRPr="0008441D">
        <w:rPr>
          <w:rFonts w:ascii="Arial" w:hAnsi="Arial" w:cs="Arial"/>
          <w:color w:val="101010"/>
          <w:sz w:val="20"/>
          <w:szCs w:val="20"/>
        </w:rPr>
        <w:t>School</w:t>
      </w:r>
      <w:proofErr w:type="spellEnd"/>
      <w:r w:rsidR="0037491B" w:rsidRPr="0008441D">
        <w:rPr>
          <w:rFonts w:ascii="Arial" w:hAnsi="Arial" w:cs="Arial"/>
          <w:color w:val="101010"/>
          <w:sz w:val="20"/>
          <w:szCs w:val="20"/>
        </w:rPr>
        <w:t xml:space="preserve"> - </w:t>
      </w:r>
      <w:r w:rsidR="0037491B" w:rsidRPr="0008441D">
        <w:rPr>
          <w:rFonts w:ascii="Arial" w:hAnsi="Arial" w:cs="Arial"/>
          <w:sz w:val="20"/>
          <w:szCs w:val="20"/>
        </w:rPr>
        <w:t xml:space="preserve"> Universidade de São Paulo  – </w:t>
      </w:r>
      <w:r w:rsidR="006B00CE" w:rsidRPr="0008441D">
        <w:rPr>
          <w:rFonts w:ascii="Arial" w:hAnsi="Arial" w:cs="Arial"/>
          <w:color w:val="101010"/>
          <w:sz w:val="20"/>
          <w:szCs w:val="20"/>
        </w:rPr>
        <w:t>Bauru</w:t>
      </w:r>
      <w:r w:rsidR="0037491B" w:rsidRPr="0008441D">
        <w:rPr>
          <w:rFonts w:ascii="Arial" w:hAnsi="Arial" w:cs="Arial"/>
          <w:color w:val="101010"/>
          <w:sz w:val="20"/>
          <w:szCs w:val="20"/>
        </w:rPr>
        <w:t xml:space="preserve"> – </w:t>
      </w:r>
      <w:r w:rsidR="007568E7" w:rsidRPr="0008441D">
        <w:rPr>
          <w:rFonts w:ascii="Arial" w:hAnsi="Arial" w:cs="Arial"/>
          <w:color w:val="101010"/>
          <w:sz w:val="20"/>
          <w:szCs w:val="20"/>
        </w:rPr>
        <w:t>SP</w:t>
      </w:r>
      <w:r w:rsidR="0037491B" w:rsidRPr="0008441D">
        <w:rPr>
          <w:rFonts w:ascii="Arial" w:hAnsi="Arial" w:cs="Arial"/>
          <w:color w:val="101010"/>
          <w:sz w:val="20"/>
          <w:szCs w:val="20"/>
        </w:rPr>
        <w:t xml:space="preserve"> – </w:t>
      </w:r>
      <w:proofErr w:type="spellStart"/>
      <w:r w:rsidR="006B00CE" w:rsidRPr="0008441D">
        <w:rPr>
          <w:rFonts w:ascii="Arial" w:hAnsi="Arial" w:cs="Arial"/>
          <w:color w:val="101010"/>
          <w:sz w:val="20"/>
          <w:szCs w:val="20"/>
        </w:rPr>
        <w:t>Brazil</w:t>
      </w:r>
      <w:proofErr w:type="spellEnd"/>
      <w:r w:rsidR="0037491B" w:rsidRPr="0008441D">
        <w:rPr>
          <w:rFonts w:ascii="Arial" w:hAnsi="Arial" w:cs="Arial"/>
          <w:color w:val="101010"/>
          <w:sz w:val="20"/>
          <w:szCs w:val="20"/>
        </w:rPr>
        <w:t>.</w:t>
      </w:r>
    </w:p>
    <w:p w14:paraId="59100026" w14:textId="69892D76" w:rsidR="007568E7" w:rsidRPr="005971A4" w:rsidRDefault="00557502" w:rsidP="007568E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971A4">
        <w:rPr>
          <w:rFonts w:ascii="Arial" w:hAnsi="Arial" w:cs="Arial"/>
          <w:sz w:val="20"/>
          <w:szCs w:val="20"/>
        </w:rPr>
        <w:t>Norberti</w:t>
      </w:r>
      <w:proofErr w:type="spellEnd"/>
      <w:r w:rsidRPr="00597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71A4">
        <w:rPr>
          <w:rFonts w:ascii="Arial" w:hAnsi="Arial" w:cs="Arial"/>
          <w:sz w:val="20"/>
          <w:szCs w:val="20"/>
        </w:rPr>
        <w:t>Bernardineli</w:t>
      </w:r>
      <w:proofErr w:type="spellEnd"/>
      <w:r w:rsidR="007568E7" w:rsidRPr="005971A4">
        <w:rPr>
          <w:rFonts w:ascii="Arial" w:hAnsi="Arial" w:cs="Arial"/>
          <w:sz w:val="20"/>
          <w:szCs w:val="20"/>
        </w:rPr>
        <w:t xml:space="preserve"> -</w:t>
      </w:r>
      <w:proofErr w:type="gramStart"/>
      <w:r w:rsidR="007568E7" w:rsidRPr="005971A4">
        <w:rPr>
          <w:rFonts w:ascii="Arial" w:hAnsi="Arial" w:cs="Arial"/>
          <w:sz w:val="20"/>
          <w:szCs w:val="20"/>
        </w:rPr>
        <w:t xml:space="preserve"> </w:t>
      </w:r>
      <w:r w:rsidR="006B00CE" w:rsidRPr="005971A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="0037491B" w:rsidRPr="005971A4">
        <w:rPr>
          <w:rFonts w:ascii="Arial" w:hAnsi="Arial" w:cs="Arial"/>
          <w:color w:val="101010"/>
          <w:sz w:val="20"/>
          <w:szCs w:val="20"/>
        </w:rPr>
        <w:t>Department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of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Restorative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Dentistry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,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Endodontics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and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Dental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Materials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-  Bauru Dental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School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- </w:t>
      </w:r>
      <w:r w:rsidR="0037491B" w:rsidRPr="005971A4">
        <w:rPr>
          <w:rFonts w:ascii="Arial" w:hAnsi="Arial" w:cs="Arial"/>
          <w:sz w:val="20"/>
          <w:szCs w:val="20"/>
        </w:rPr>
        <w:t xml:space="preserve"> Universidade de São Paulo  – </w:t>
      </w:r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Bauru – SP –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Brazil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>.</w:t>
      </w:r>
    </w:p>
    <w:p w14:paraId="2226F71E" w14:textId="657A8C77" w:rsidR="007568E7" w:rsidRPr="005971A4" w:rsidRDefault="00557502" w:rsidP="007568E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5971A4">
        <w:rPr>
          <w:rFonts w:ascii="Arial" w:hAnsi="Arial" w:cs="Arial"/>
          <w:sz w:val="20"/>
          <w:szCs w:val="20"/>
        </w:rPr>
        <w:t>Roberto Brandão Garcia</w:t>
      </w:r>
      <w:r w:rsidR="007568E7" w:rsidRPr="005971A4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Department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of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Restorative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Dentistry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,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Endodontics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and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Dental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Materials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gramStart"/>
      <w:r w:rsidR="0037491B" w:rsidRPr="005971A4">
        <w:rPr>
          <w:rFonts w:ascii="Arial" w:hAnsi="Arial" w:cs="Arial"/>
          <w:color w:val="101010"/>
          <w:sz w:val="20"/>
          <w:szCs w:val="20"/>
        </w:rPr>
        <w:t>-</w:t>
      </w:r>
      <w:proofErr w:type="gram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 Bauru Dental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School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-</w:t>
      </w:r>
      <w:proofErr w:type="gramStart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r w:rsidR="0037491B" w:rsidRPr="005971A4">
        <w:rPr>
          <w:rFonts w:ascii="Arial" w:hAnsi="Arial" w:cs="Arial"/>
          <w:sz w:val="20"/>
          <w:szCs w:val="20"/>
        </w:rPr>
        <w:t xml:space="preserve"> </w:t>
      </w:r>
      <w:proofErr w:type="gramEnd"/>
      <w:r w:rsidR="0037491B" w:rsidRPr="005971A4">
        <w:rPr>
          <w:rFonts w:ascii="Arial" w:hAnsi="Arial" w:cs="Arial"/>
          <w:sz w:val="20"/>
          <w:szCs w:val="20"/>
        </w:rPr>
        <w:t xml:space="preserve">Universidade de São Paulo  – </w:t>
      </w:r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Bauru – SP –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Brazil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>.</w:t>
      </w:r>
    </w:p>
    <w:p w14:paraId="716F81A1" w14:textId="5E6C2052" w:rsidR="007568E7" w:rsidRPr="005971A4" w:rsidRDefault="00557502" w:rsidP="007568E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5971A4">
        <w:rPr>
          <w:rFonts w:ascii="Arial" w:hAnsi="Arial" w:cs="Arial"/>
          <w:sz w:val="20"/>
          <w:szCs w:val="20"/>
        </w:rPr>
        <w:t>Clovis Monteiro Bramante</w:t>
      </w:r>
      <w:r w:rsidR="007568E7" w:rsidRPr="005971A4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Department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of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Restorative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Dentistry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,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Endodontics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and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Dental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Materials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-</w:t>
      </w:r>
      <w:proofErr w:type="gramStart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 </w:t>
      </w:r>
      <w:proofErr w:type="gram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Bauru Dental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School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- </w:t>
      </w:r>
      <w:r w:rsidR="0037491B" w:rsidRPr="005971A4">
        <w:rPr>
          <w:rFonts w:ascii="Arial" w:hAnsi="Arial" w:cs="Arial"/>
          <w:sz w:val="20"/>
          <w:szCs w:val="20"/>
        </w:rPr>
        <w:t xml:space="preserve"> Universidade de São Paulo  – </w:t>
      </w:r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Bauru – SP –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Brazil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>.</w:t>
      </w:r>
    </w:p>
    <w:p w14:paraId="0D612976" w14:textId="246B3FBC" w:rsidR="00F82E45" w:rsidRPr="005971A4" w:rsidRDefault="00557502" w:rsidP="00F82E45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  <w:proofErr w:type="spellStart"/>
      <w:r w:rsidRPr="005971A4">
        <w:rPr>
          <w:rFonts w:ascii="Arial" w:hAnsi="Arial" w:cs="Arial"/>
          <w:sz w:val="20"/>
          <w:szCs w:val="20"/>
        </w:rPr>
        <w:t>Etiene</w:t>
      </w:r>
      <w:proofErr w:type="spellEnd"/>
      <w:r w:rsidRPr="005971A4">
        <w:rPr>
          <w:rFonts w:ascii="Arial" w:hAnsi="Arial" w:cs="Arial"/>
          <w:sz w:val="20"/>
          <w:szCs w:val="20"/>
        </w:rPr>
        <w:t xml:space="preserve"> Andrade Munhoz</w:t>
      </w:r>
      <w:r w:rsidR="007568E7" w:rsidRPr="005971A4">
        <w:rPr>
          <w:rFonts w:ascii="Arial" w:hAnsi="Arial" w:cs="Arial"/>
          <w:sz w:val="20"/>
          <w:szCs w:val="20"/>
        </w:rPr>
        <w:t xml:space="preserve"> –</w:t>
      </w:r>
      <w:r w:rsidR="0037491B" w:rsidRPr="00597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00CE" w:rsidRPr="005971A4">
        <w:rPr>
          <w:rFonts w:ascii="Arial" w:hAnsi="Arial" w:cs="Arial"/>
          <w:color w:val="101010"/>
          <w:sz w:val="20"/>
          <w:szCs w:val="20"/>
        </w:rPr>
        <w:t>Department</w:t>
      </w:r>
      <w:proofErr w:type="spellEnd"/>
      <w:r w:rsidR="006B00CE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6B00CE" w:rsidRPr="005971A4">
        <w:rPr>
          <w:rFonts w:ascii="Arial" w:hAnsi="Arial" w:cs="Arial"/>
          <w:color w:val="101010"/>
          <w:sz w:val="20"/>
          <w:szCs w:val="20"/>
        </w:rPr>
        <w:t>of</w:t>
      </w:r>
      <w:proofErr w:type="spellEnd"/>
      <w:r w:rsidR="006B00CE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6B00CE" w:rsidRPr="005971A4">
        <w:rPr>
          <w:rFonts w:ascii="Arial" w:hAnsi="Arial" w:cs="Arial"/>
          <w:color w:val="101010"/>
          <w:sz w:val="20"/>
          <w:szCs w:val="20"/>
        </w:rPr>
        <w:t>Dentistry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- Health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Sciences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Center – Universidade Federal de Santa Catarina – </w:t>
      </w:r>
      <w:r w:rsidR="006B00CE" w:rsidRPr="005971A4">
        <w:rPr>
          <w:rFonts w:ascii="Arial" w:hAnsi="Arial" w:cs="Arial"/>
          <w:color w:val="101010"/>
          <w:sz w:val="20"/>
          <w:szCs w:val="20"/>
        </w:rPr>
        <w:t>Florianópolis</w:t>
      </w:r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– </w:t>
      </w:r>
      <w:r w:rsidR="000B36D4" w:rsidRPr="005971A4">
        <w:rPr>
          <w:rFonts w:ascii="Arial" w:hAnsi="Arial" w:cs="Arial"/>
          <w:color w:val="101010"/>
          <w:sz w:val="20"/>
          <w:szCs w:val="20"/>
        </w:rPr>
        <w:t>SC</w:t>
      </w:r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– </w:t>
      </w:r>
      <w:proofErr w:type="spellStart"/>
      <w:r w:rsidR="000B36D4" w:rsidRPr="005971A4">
        <w:rPr>
          <w:rFonts w:ascii="Arial" w:hAnsi="Arial" w:cs="Arial"/>
          <w:color w:val="101010"/>
          <w:sz w:val="20"/>
          <w:szCs w:val="20"/>
        </w:rPr>
        <w:t>Braz</w:t>
      </w:r>
      <w:r w:rsidR="006B00CE" w:rsidRPr="005971A4">
        <w:rPr>
          <w:rFonts w:ascii="Arial" w:hAnsi="Arial" w:cs="Arial"/>
          <w:color w:val="101010"/>
          <w:sz w:val="20"/>
          <w:szCs w:val="20"/>
        </w:rPr>
        <w:t>il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>.</w:t>
      </w:r>
    </w:p>
    <w:p w14:paraId="513712AD" w14:textId="7973297A" w:rsidR="0037491B" w:rsidRPr="005971A4" w:rsidRDefault="00557502" w:rsidP="0037491B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  <w:r w:rsidRPr="005971A4">
        <w:rPr>
          <w:rFonts w:ascii="Arial" w:hAnsi="Arial" w:cs="Arial"/>
          <w:sz w:val="20"/>
          <w:szCs w:val="20"/>
        </w:rPr>
        <w:t xml:space="preserve">Augusto </w:t>
      </w:r>
      <w:proofErr w:type="spellStart"/>
      <w:r w:rsidRPr="005971A4">
        <w:rPr>
          <w:rFonts w:ascii="Arial" w:hAnsi="Arial" w:cs="Arial"/>
          <w:sz w:val="20"/>
          <w:szCs w:val="20"/>
        </w:rPr>
        <w:t>Bodanezi</w:t>
      </w:r>
      <w:proofErr w:type="spellEnd"/>
      <w:r w:rsidR="000B36D4" w:rsidRPr="005971A4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Department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of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Dentistry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- Health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Sciences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 xml:space="preserve"> Center – Universidade Federal de Santa Catarina – Florianópolis – SC – </w:t>
      </w:r>
      <w:proofErr w:type="spellStart"/>
      <w:r w:rsidR="0037491B" w:rsidRPr="005971A4">
        <w:rPr>
          <w:rFonts w:ascii="Arial" w:hAnsi="Arial" w:cs="Arial"/>
          <w:color w:val="101010"/>
          <w:sz w:val="20"/>
          <w:szCs w:val="20"/>
        </w:rPr>
        <w:t>Brazil</w:t>
      </w:r>
      <w:proofErr w:type="spellEnd"/>
      <w:r w:rsidR="0037491B" w:rsidRPr="005971A4">
        <w:rPr>
          <w:rFonts w:ascii="Arial" w:hAnsi="Arial" w:cs="Arial"/>
          <w:color w:val="101010"/>
          <w:sz w:val="20"/>
          <w:szCs w:val="20"/>
        </w:rPr>
        <w:t>.</w:t>
      </w:r>
    </w:p>
    <w:p w14:paraId="577F86B9" w14:textId="426E0973" w:rsidR="000B36D4" w:rsidRPr="005971A4" w:rsidRDefault="000B36D4" w:rsidP="000B36D4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512976A0" w14:textId="7143F79F" w:rsidR="00F82E45" w:rsidRPr="005971A4" w:rsidRDefault="00F82E45" w:rsidP="00F82E45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55A3FD87" w14:textId="53C1E98C" w:rsidR="00557502" w:rsidRPr="005971A4" w:rsidRDefault="00557502" w:rsidP="00EE3434">
      <w:pPr>
        <w:spacing w:line="360" w:lineRule="auto"/>
        <w:rPr>
          <w:rFonts w:ascii="Arial" w:hAnsi="Arial" w:cs="Arial"/>
          <w:sz w:val="20"/>
          <w:szCs w:val="20"/>
        </w:rPr>
      </w:pPr>
    </w:p>
    <w:p w14:paraId="0F41FA24" w14:textId="77777777" w:rsidR="00557502" w:rsidRPr="005971A4" w:rsidRDefault="00557502" w:rsidP="00EE3434">
      <w:pPr>
        <w:spacing w:line="360" w:lineRule="auto"/>
        <w:rPr>
          <w:rFonts w:ascii="Arial" w:hAnsi="Arial" w:cs="Arial"/>
          <w:sz w:val="20"/>
          <w:szCs w:val="20"/>
        </w:rPr>
      </w:pPr>
    </w:p>
    <w:p w14:paraId="079423FD" w14:textId="77777777" w:rsidR="0037491B" w:rsidRDefault="000B36D4" w:rsidP="00064D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36D4">
        <w:rPr>
          <w:rFonts w:ascii="Arial" w:hAnsi="Arial" w:cs="Arial"/>
          <w:sz w:val="20"/>
          <w:szCs w:val="20"/>
        </w:rPr>
        <w:t xml:space="preserve">Augusto </w:t>
      </w:r>
      <w:proofErr w:type="spellStart"/>
      <w:r w:rsidRPr="000B36D4">
        <w:rPr>
          <w:rFonts w:ascii="Arial" w:hAnsi="Arial" w:cs="Arial"/>
          <w:sz w:val="20"/>
          <w:szCs w:val="20"/>
        </w:rPr>
        <w:t>Bodanezi</w:t>
      </w:r>
      <w:proofErr w:type="spellEnd"/>
      <w:r w:rsidRPr="000B36D4">
        <w:rPr>
          <w:rFonts w:ascii="Arial" w:hAnsi="Arial" w:cs="Arial"/>
          <w:sz w:val="20"/>
          <w:szCs w:val="20"/>
        </w:rPr>
        <w:t xml:space="preserve"> </w:t>
      </w:r>
    </w:p>
    <w:p w14:paraId="3546C059" w14:textId="77777777" w:rsidR="0037491B" w:rsidRDefault="0037491B" w:rsidP="00064D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Corresponding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5A3AD996" w14:textId="2811752F" w:rsidR="00557502" w:rsidRPr="000B36D4" w:rsidRDefault="000B36D4" w:rsidP="00064D53">
      <w:pPr>
        <w:spacing w:after="0" w:line="360" w:lineRule="auto"/>
        <w:jc w:val="both"/>
        <w:rPr>
          <w:rFonts w:ascii="Arial" w:hAnsi="Arial" w:cs="Arial"/>
          <w:color w:val="101010"/>
          <w:sz w:val="20"/>
          <w:szCs w:val="20"/>
        </w:rPr>
      </w:pPr>
      <w:proofErr w:type="spellStart"/>
      <w:r w:rsidRPr="000B36D4">
        <w:rPr>
          <w:rFonts w:ascii="Arial" w:hAnsi="Arial" w:cs="Arial"/>
          <w:sz w:val="20"/>
          <w:szCs w:val="20"/>
        </w:rPr>
        <w:t>Depart</w:t>
      </w:r>
      <w:r w:rsidR="0037491B">
        <w:rPr>
          <w:rFonts w:ascii="Arial" w:hAnsi="Arial" w:cs="Arial"/>
          <w:sz w:val="20"/>
          <w:szCs w:val="20"/>
        </w:rPr>
        <w:t>ment</w:t>
      </w:r>
      <w:proofErr w:type="spellEnd"/>
      <w:r w:rsidR="003749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91B">
        <w:rPr>
          <w:rFonts w:ascii="Arial" w:hAnsi="Arial" w:cs="Arial"/>
          <w:sz w:val="20"/>
          <w:szCs w:val="20"/>
        </w:rPr>
        <w:t>of</w:t>
      </w:r>
      <w:proofErr w:type="spellEnd"/>
      <w:r w:rsidR="003749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91B">
        <w:rPr>
          <w:rFonts w:ascii="Arial" w:hAnsi="Arial" w:cs="Arial"/>
          <w:sz w:val="20"/>
          <w:szCs w:val="20"/>
        </w:rPr>
        <w:t>Dentistry</w:t>
      </w:r>
      <w:proofErr w:type="spellEnd"/>
      <w:r w:rsidR="00557502" w:rsidRPr="000B36D4">
        <w:rPr>
          <w:rFonts w:ascii="Arial" w:hAnsi="Arial" w:cs="Arial"/>
          <w:color w:val="101010"/>
          <w:sz w:val="20"/>
          <w:szCs w:val="20"/>
        </w:rPr>
        <w:t>,</w:t>
      </w:r>
      <w:r w:rsidRPr="000B36D4">
        <w:rPr>
          <w:rFonts w:ascii="Arial" w:hAnsi="Arial" w:cs="Arial"/>
          <w:color w:val="101010"/>
          <w:sz w:val="20"/>
          <w:szCs w:val="20"/>
        </w:rPr>
        <w:t xml:space="preserve"> </w:t>
      </w:r>
      <w:r w:rsidR="0037491B">
        <w:rPr>
          <w:rFonts w:ascii="Arial" w:hAnsi="Arial" w:cs="Arial"/>
          <w:color w:val="101010"/>
          <w:sz w:val="20"/>
          <w:szCs w:val="20"/>
        </w:rPr>
        <w:t xml:space="preserve">Health </w:t>
      </w:r>
      <w:proofErr w:type="spellStart"/>
      <w:r w:rsidR="0037491B">
        <w:rPr>
          <w:rFonts w:ascii="Arial" w:hAnsi="Arial" w:cs="Arial"/>
          <w:color w:val="101010"/>
          <w:sz w:val="20"/>
          <w:szCs w:val="20"/>
        </w:rPr>
        <w:t>Sciences</w:t>
      </w:r>
      <w:proofErr w:type="spellEnd"/>
      <w:r w:rsidR="0037491B">
        <w:rPr>
          <w:rFonts w:ascii="Arial" w:hAnsi="Arial" w:cs="Arial"/>
          <w:color w:val="101010"/>
          <w:sz w:val="20"/>
          <w:szCs w:val="20"/>
        </w:rPr>
        <w:t xml:space="preserve"> Center, </w:t>
      </w:r>
      <w:r>
        <w:rPr>
          <w:rFonts w:ascii="Arial" w:hAnsi="Arial" w:cs="Arial"/>
          <w:color w:val="101010"/>
          <w:sz w:val="20"/>
          <w:szCs w:val="20"/>
        </w:rPr>
        <w:t xml:space="preserve">Universidade Federal de Santa Catarina – UFSC, </w:t>
      </w:r>
      <w:r w:rsidRPr="000B36D4">
        <w:rPr>
          <w:rFonts w:ascii="Arial" w:hAnsi="Arial" w:cs="Arial"/>
          <w:sz w:val="20"/>
          <w:szCs w:val="20"/>
        </w:rPr>
        <w:t>Campus Reitor João David Ferreira Lima</w:t>
      </w:r>
      <w:r w:rsidR="00060906">
        <w:rPr>
          <w:rFonts w:ascii="Arial" w:hAnsi="Arial" w:cs="Arial"/>
          <w:sz w:val="20"/>
          <w:szCs w:val="20"/>
        </w:rPr>
        <w:t>, Trindade,</w:t>
      </w:r>
      <w:r>
        <w:rPr>
          <w:rFonts w:ascii="Arial" w:hAnsi="Arial" w:cs="Arial"/>
          <w:color w:val="101010"/>
          <w:sz w:val="20"/>
          <w:szCs w:val="20"/>
        </w:rPr>
        <w:t xml:space="preserve"> </w:t>
      </w:r>
      <w:r w:rsidR="00060906" w:rsidRPr="000B36D4">
        <w:rPr>
          <w:rFonts w:ascii="Arial" w:hAnsi="Arial" w:cs="Arial"/>
          <w:color w:val="101010"/>
          <w:sz w:val="20"/>
          <w:szCs w:val="20"/>
        </w:rPr>
        <w:t>Florianópolis, SC,</w:t>
      </w:r>
      <w:r w:rsidR="00060906">
        <w:rPr>
          <w:rFonts w:ascii="Arial" w:hAnsi="Arial" w:cs="Arial"/>
          <w:color w:val="101010"/>
          <w:sz w:val="20"/>
          <w:szCs w:val="20"/>
        </w:rPr>
        <w:t xml:space="preserve"> </w:t>
      </w:r>
      <w:r>
        <w:rPr>
          <w:rFonts w:ascii="Arial" w:hAnsi="Arial" w:cs="Arial"/>
          <w:color w:val="101010"/>
          <w:sz w:val="20"/>
          <w:szCs w:val="20"/>
        </w:rPr>
        <w:t xml:space="preserve">CEP: </w:t>
      </w:r>
      <w:r w:rsidRPr="000B36D4">
        <w:rPr>
          <w:rFonts w:ascii="Arial" w:hAnsi="Arial" w:cs="Arial"/>
          <w:color w:val="101010"/>
          <w:sz w:val="20"/>
          <w:szCs w:val="20"/>
        </w:rPr>
        <w:t>88040-900</w:t>
      </w:r>
      <w:r w:rsidR="00060906">
        <w:rPr>
          <w:rFonts w:ascii="Arial" w:hAnsi="Arial" w:cs="Arial"/>
          <w:color w:val="101010"/>
          <w:sz w:val="20"/>
          <w:szCs w:val="20"/>
        </w:rPr>
        <w:t xml:space="preserve">, </w:t>
      </w:r>
      <w:proofErr w:type="spellStart"/>
      <w:r w:rsidR="00060906">
        <w:rPr>
          <w:rFonts w:ascii="Arial" w:hAnsi="Arial" w:cs="Arial"/>
          <w:color w:val="101010"/>
          <w:sz w:val="20"/>
          <w:szCs w:val="20"/>
        </w:rPr>
        <w:t>Brazil</w:t>
      </w:r>
      <w:proofErr w:type="spellEnd"/>
      <w:r w:rsidR="00060906">
        <w:rPr>
          <w:rFonts w:ascii="Arial" w:hAnsi="Arial" w:cs="Arial"/>
          <w:color w:val="101010"/>
          <w:sz w:val="20"/>
          <w:szCs w:val="20"/>
        </w:rPr>
        <w:t xml:space="preserve">, </w:t>
      </w:r>
      <w:proofErr w:type="spellStart"/>
      <w:r w:rsidR="00060906">
        <w:rPr>
          <w:rFonts w:ascii="Arial" w:hAnsi="Arial" w:cs="Arial"/>
          <w:color w:val="101010"/>
          <w:sz w:val="20"/>
          <w:szCs w:val="20"/>
        </w:rPr>
        <w:t>e</w:t>
      </w:r>
      <w:r w:rsidR="00557502" w:rsidRPr="0037491B">
        <w:rPr>
          <w:rFonts w:ascii="Arial" w:hAnsi="Arial" w:cs="Arial"/>
          <w:color w:val="101010"/>
          <w:sz w:val="20"/>
          <w:szCs w:val="20"/>
        </w:rPr>
        <w:t>mail</w:t>
      </w:r>
      <w:proofErr w:type="spellEnd"/>
      <w:r w:rsidR="00557502" w:rsidRPr="0037491B">
        <w:rPr>
          <w:rFonts w:ascii="Arial" w:hAnsi="Arial" w:cs="Arial"/>
          <w:color w:val="101010"/>
          <w:sz w:val="20"/>
          <w:szCs w:val="20"/>
        </w:rPr>
        <w:t xml:space="preserve">: </w:t>
      </w:r>
      <w:proofErr w:type="gramStart"/>
      <w:r w:rsidR="00557502" w:rsidRPr="0037491B">
        <w:rPr>
          <w:rFonts w:ascii="Arial" w:hAnsi="Arial" w:cs="Arial"/>
          <w:color w:val="101010"/>
          <w:sz w:val="20"/>
          <w:szCs w:val="20"/>
        </w:rPr>
        <w:t>augusto.bodanezi@ufsc.br</w:t>
      </w:r>
      <w:proofErr w:type="gramEnd"/>
    </w:p>
    <w:p w14:paraId="1EBA4642" w14:textId="77777777" w:rsidR="0016474C" w:rsidRPr="0037491B" w:rsidRDefault="0016474C">
      <w:pPr>
        <w:rPr>
          <w:rFonts w:ascii="Arial" w:hAnsi="Arial" w:cs="Arial"/>
          <w:sz w:val="20"/>
          <w:szCs w:val="20"/>
        </w:rPr>
      </w:pPr>
    </w:p>
    <w:sectPr w:rsidR="0016474C" w:rsidRPr="0037491B" w:rsidSect="00557502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02"/>
    <w:rsid w:val="00060906"/>
    <w:rsid w:val="00064D53"/>
    <w:rsid w:val="0008441D"/>
    <w:rsid w:val="000B36D4"/>
    <w:rsid w:val="0016474C"/>
    <w:rsid w:val="00165A5A"/>
    <w:rsid w:val="001D1D7E"/>
    <w:rsid w:val="0037491B"/>
    <w:rsid w:val="003E4A94"/>
    <w:rsid w:val="004362F2"/>
    <w:rsid w:val="00557502"/>
    <w:rsid w:val="005971A4"/>
    <w:rsid w:val="00655955"/>
    <w:rsid w:val="006B00CE"/>
    <w:rsid w:val="007473D5"/>
    <w:rsid w:val="007568E7"/>
    <w:rsid w:val="008D14EA"/>
    <w:rsid w:val="00A04F49"/>
    <w:rsid w:val="00B70362"/>
    <w:rsid w:val="00C74C8D"/>
    <w:rsid w:val="00DB4469"/>
    <w:rsid w:val="00E7297C"/>
    <w:rsid w:val="00EE3434"/>
    <w:rsid w:val="00F05596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96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2"/>
    <w:pPr>
      <w:spacing w:after="200" w:line="276" w:lineRule="auto"/>
    </w:pPr>
    <w:rPr>
      <w:rFonts w:eastAsiaTheme="minorHAnsi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pture-id">
    <w:name w:val="capture-id"/>
    <w:basedOn w:val="Fontepargpadro"/>
    <w:rsid w:val="00165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2"/>
    <w:pPr>
      <w:spacing w:after="200" w:line="276" w:lineRule="auto"/>
    </w:pPr>
    <w:rPr>
      <w:rFonts w:eastAsiaTheme="minorHAnsi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pture-id">
    <w:name w:val="capture-id"/>
    <w:basedOn w:val="Fontepargpadro"/>
    <w:rsid w:val="001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Bodanezi</dc:creator>
  <cp:lastModifiedBy>Bodanezi</cp:lastModifiedBy>
  <cp:revision>4</cp:revision>
  <dcterms:created xsi:type="dcterms:W3CDTF">2016-03-20T15:26:00Z</dcterms:created>
  <dcterms:modified xsi:type="dcterms:W3CDTF">2016-04-07T12:20:00Z</dcterms:modified>
</cp:coreProperties>
</file>