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1" w:rsidRDefault="002255D1" w:rsidP="002255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2F77">
        <w:rPr>
          <w:rFonts w:ascii="Times New Roman" w:hAnsi="Times New Roman" w:cs="Times New Roman"/>
          <w:b/>
          <w:sz w:val="24"/>
          <w:szCs w:val="24"/>
          <w:lang w:val="en-US"/>
        </w:rPr>
        <w:t>The dental alloys determine the choice of composite resins to be used</w:t>
      </w:r>
    </w:p>
    <w:p w:rsidR="00103041" w:rsidRPr="007E2F77" w:rsidRDefault="00103041" w:rsidP="002255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Wear of dental alloys against composite resins</w:t>
      </w:r>
    </w:p>
    <w:p w:rsidR="002255D1" w:rsidRPr="007E2F77" w:rsidRDefault="002255D1" w:rsidP="002255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2F77" w:rsidRDefault="00A67A91" w:rsidP="007E2F77">
      <w:pPr>
        <w:pStyle w:val="NormalWeb"/>
        <w:jc w:val="right"/>
      </w:pPr>
      <w:proofErr w:type="spellStart"/>
      <w:r>
        <w:t>Izabela</w:t>
      </w:r>
      <w:proofErr w:type="spellEnd"/>
      <w:r>
        <w:t xml:space="preserve"> Cristina Maurício </w:t>
      </w:r>
      <w:proofErr w:type="spellStart"/>
      <w:r>
        <w:t>Moris</w:t>
      </w:r>
      <w:proofErr w:type="spellEnd"/>
      <w:r>
        <w:t xml:space="preserve">, DDS, MS, </w:t>
      </w:r>
      <w:proofErr w:type="spellStart"/>
      <w:proofErr w:type="gramStart"/>
      <w:r>
        <w:t>PhD</w:t>
      </w:r>
      <w:r w:rsidR="002255D1" w:rsidRPr="007E2F77">
        <w:rPr>
          <w:vertAlign w:val="superscript"/>
        </w:rPr>
        <w:t>a</w:t>
      </w:r>
      <w:proofErr w:type="spellEnd"/>
      <w:proofErr w:type="gramEnd"/>
      <w:r w:rsidR="002255D1" w:rsidRPr="007E2F77">
        <w:t>,</w:t>
      </w:r>
    </w:p>
    <w:p w:rsidR="007E2F77" w:rsidRPr="007E2F77" w:rsidRDefault="007E2F77" w:rsidP="007E2F77">
      <w:pPr>
        <w:pStyle w:val="NormalWeb"/>
        <w:jc w:val="right"/>
      </w:pPr>
      <w:r w:rsidRPr="007E2F77">
        <w:t>Matheus</w:t>
      </w:r>
      <w:r w:rsidR="008346BE">
        <w:t xml:space="preserve"> </w:t>
      </w:r>
      <w:proofErr w:type="spellStart"/>
      <w:r w:rsidR="008346BE">
        <w:t>Sakuma</w:t>
      </w:r>
      <w:proofErr w:type="spellEnd"/>
      <w:r w:rsidR="00A67A91">
        <w:t>, DDS</w:t>
      </w:r>
      <w:r>
        <w:rPr>
          <w:vertAlign w:val="superscript"/>
        </w:rPr>
        <w:t xml:space="preserve"> </w:t>
      </w:r>
      <w:r w:rsidRPr="007E2F77">
        <w:rPr>
          <w:vertAlign w:val="superscript"/>
        </w:rPr>
        <w:t>a</w:t>
      </w:r>
      <w:r w:rsidRPr="007E2F77">
        <w:t xml:space="preserve">, </w:t>
      </w:r>
    </w:p>
    <w:p w:rsidR="002255D1" w:rsidRDefault="002255D1" w:rsidP="007E2F77">
      <w:pPr>
        <w:pStyle w:val="NormalWeb"/>
        <w:jc w:val="right"/>
      </w:pPr>
      <w:r w:rsidRPr="007E2F77">
        <w:t xml:space="preserve">Adriana Cláudia </w:t>
      </w:r>
      <w:proofErr w:type="spellStart"/>
      <w:r w:rsidRPr="007E2F77">
        <w:t>Lapria</w:t>
      </w:r>
      <w:proofErr w:type="spellEnd"/>
      <w:r w:rsidRPr="007E2F77">
        <w:t xml:space="preserve"> Faria</w:t>
      </w:r>
      <w:r w:rsidR="00A67A91">
        <w:t>,</w:t>
      </w:r>
      <w:r w:rsidR="00A67A91" w:rsidRPr="00A67A91">
        <w:t xml:space="preserve"> </w:t>
      </w:r>
      <w:r w:rsidR="00A67A91">
        <w:t xml:space="preserve">DDS, MS, </w:t>
      </w:r>
      <w:proofErr w:type="spellStart"/>
      <w:proofErr w:type="gramStart"/>
      <w:r w:rsidR="00A67A91">
        <w:t>PhD</w:t>
      </w:r>
      <w:r w:rsidR="00A67A91" w:rsidRPr="007E2F77">
        <w:rPr>
          <w:vertAlign w:val="superscript"/>
        </w:rPr>
        <w:t>a</w:t>
      </w:r>
      <w:proofErr w:type="spellEnd"/>
      <w:proofErr w:type="gramEnd"/>
      <w:r w:rsidR="00A67A91" w:rsidRPr="007E2F77">
        <w:rPr>
          <w:vertAlign w:val="superscript"/>
        </w:rPr>
        <w:t xml:space="preserve"> </w:t>
      </w:r>
      <w:r w:rsidRPr="007E2F77">
        <w:rPr>
          <w:vertAlign w:val="superscript"/>
        </w:rPr>
        <w:t>a</w:t>
      </w:r>
      <w:r w:rsidRPr="007E2F77">
        <w:t xml:space="preserve">, </w:t>
      </w:r>
    </w:p>
    <w:p w:rsidR="008346BE" w:rsidRPr="008346BE" w:rsidRDefault="008346BE" w:rsidP="007E2F77">
      <w:pPr>
        <w:pStyle w:val="NormalWeb"/>
        <w:jc w:val="right"/>
      </w:pPr>
      <w:r>
        <w:t>Ana Paula Macedo</w:t>
      </w:r>
      <w:r w:rsidR="00A67A91">
        <w:t xml:space="preserve">, BSEE, MS, </w:t>
      </w:r>
      <w:proofErr w:type="spellStart"/>
      <w:r w:rsidR="00A67A91">
        <w:t>PhD</w:t>
      </w:r>
      <w:r w:rsidR="00A67A91" w:rsidRPr="007E2F77">
        <w:rPr>
          <w:vertAlign w:val="superscript"/>
        </w:rPr>
        <w:t>a</w:t>
      </w:r>
      <w:proofErr w:type="spellEnd"/>
      <w:r>
        <w:t xml:space="preserve"> </w:t>
      </w:r>
      <w:r w:rsidRPr="008346BE">
        <w:rPr>
          <w:vertAlign w:val="superscript"/>
        </w:rPr>
        <w:t>a</w:t>
      </w:r>
      <w:r>
        <w:t>,</w:t>
      </w:r>
    </w:p>
    <w:p w:rsidR="002255D1" w:rsidRPr="007E2F77" w:rsidRDefault="002255D1" w:rsidP="007E2F77">
      <w:pPr>
        <w:pStyle w:val="NormalWeb"/>
        <w:jc w:val="right"/>
      </w:pPr>
      <w:r w:rsidRPr="007E2F77">
        <w:t>Ricardo Faria Ribeiro</w:t>
      </w:r>
      <w:r w:rsidR="00A67A91">
        <w:t>,</w:t>
      </w:r>
      <w:r w:rsidR="00A67A91" w:rsidRPr="00A67A91">
        <w:t xml:space="preserve"> </w:t>
      </w:r>
      <w:r w:rsidR="00A67A91">
        <w:t xml:space="preserve">DDS, MS, </w:t>
      </w:r>
      <w:proofErr w:type="spellStart"/>
      <w:proofErr w:type="gramStart"/>
      <w:r w:rsidR="00A67A91">
        <w:t>PhD</w:t>
      </w:r>
      <w:r w:rsidR="00A67A91" w:rsidRPr="007E2F77">
        <w:rPr>
          <w:vertAlign w:val="superscript"/>
        </w:rPr>
        <w:t>a</w:t>
      </w:r>
      <w:proofErr w:type="spellEnd"/>
      <w:proofErr w:type="gramEnd"/>
      <w:r w:rsidR="00A67A91" w:rsidRPr="007E2F77">
        <w:rPr>
          <w:vertAlign w:val="superscript"/>
        </w:rPr>
        <w:t xml:space="preserve"> </w:t>
      </w:r>
      <w:r w:rsidRPr="007E2F77">
        <w:rPr>
          <w:vertAlign w:val="superscript"/>
        </w:rPr>
        <w:t>a</w:t>
      </w:r>
      <w:r w:rsidRPr="007E2F77">
        <w:t xml:space="preserve">, </w:t>
      </w:r>
    </w:p>
    <w:p w:rsidR="002255D1" w:rsidRPr="007E2F77" w:rsidRDefault="007E2F77" w:rsidP="007E2F77">
      <w:pPr>
        <w:pStyle w:val="NormalWeb"/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 w:rsidR="002255D1" w:rsidRPr="007E2F77">
        <w:t>Renata Cristina Silveira Rodrigues</w:t>
      </w:r>
      <w:r w:rsidR="00A67A91">
        <w:t>,</w:t>
      </w:r>
      <w:r w:rsidR="00A67A91" w:rsidRPr="00A67A91">
        <w:t xml:space="preserve"> </w:t>
      </w:r>
      <w:r w:rsidR="00A67A91">
        <w:t xml:space="preserve">DDS, MS, </w:t>
      </w:r>
      <w:proofErr w:type="spellStart"/>
      <w:proofErr w:type="gramStart"/>
      <w:r w:rsidR="00A67A91">
        <w:t>PhD</w:t>
      </w:r>
      <w:r w:rsidR="00A67A91" w:rsidRPr="007E2F77">
        <w:rPr>
          <w:vertAlign w:val="superscript"/>
        </w:rPr>
        <w:t>a</w:t>
      </w:r>
      <w:proofErr w:type="spellEnd"/>
      <w:proofErr w:type="gramEnd"/>
      <w:r w:rsidR="00A67A91" w:rsidRPr="007E2F77">
        <w:rPr>
          <w:vertAlign w:val="superscript"/>
        </w:rPr>
        <w:t xml:space="preserve"> </w:t>
      </w:r>
      <w:r w:rsidR="002255D1" w:rsidRPr="007E2F77">
        <w:rPr>
          <w:vertAlign w:val="superscript"/>
        </w:rPr>
        <w:t>a</w:t>
      </w:r>
      <w:r w:rsidR="002255D1" w:rsidRPr="007E2F77">
        <w:t xml:space="preserve">, </w:t>
      </w:r>
    </w:p>
    <w:p w:rsidR="002255D1" w:rsidRPr="007E2F77" w:rsidRDefault="002255D1" w:rsidP="002255D1">
      <w:pPr>
        <w:pStyle w:val="NormalWeb"/>
        <w:jc w:val="right"/>
      </w:pPr>
    </w:p>
    <w:p w:rsidR="002255D1" w:rsidRPr="007E2F77" w:rsidRDefault="002255D1" w:rsidP="002255D1">
      <w:pPr>
        <w:pStyle w:val="NormalWeb"/>
        <w:jc w:val="right"/>
      </w:pPr>
    </w:p>
    <w:p w:rsidR="002255D1" w:rsidRPr="007E2F77" w:rsidRDefault="002255D1" w:rsidP="002255D1">
      <w:pPr>
        <w:pStyle w:val="NormalWeb"/>
        <w:jc w:val="right"/>
      </w:pPr>
    </w:p>
    <w:p w:rsidR="002255D1" w:rsidRPr="007E2F77" w:rsidRDefault="002255D1" w:rsidP="002255D1">
      <w:pPr>
        <w:pStyle w:val="NormalWeb"/>
        <w:spacing w:line="360" w:lineRule="auto"/>
      </w:pPr>
      <w:r w:rsidRPr="007E2F77">
        <w:t xml:space="preserve"> </w:t>
      </w:r>
      <w:r w:rsidRPr="00A67A91">
        <w:rPr>
          <w:vertAlign w:val="superscript"/>
          <w:lang w:val="en-US"/>
        </w:rPr>
        <w:t xml:space="preserve">a </w:t>
      </w:r>
      <w:r w:rsidRPr="00A67A91">
        <w:rPr>
          <w:lang w:val="en-US"/>
        </w:rPr>
        <w:t xml:space="preserve">Department of Dental Materials and Prosthodontics – Dental School of Ribeirão Preto – University of São Paulo, Ribeirão Preto – SP, Brazil. </w:t>
      </w:r>
      <w:r w:rsidRPr="007E2F77">
        <w:t xml:space="preserve">Complete </w:t>
      </w:r>
      <w:proofErr w:type="spellStart"/>
      <w:r w:rsidRPr="007E2F77">
        <w:t>Address</w:t>
      </w:r>
      <w:proofErr w:type="spellEnd"/>
      <w:r w:rsidRPr="007E2F77">
        <w:t xml:space="preserve">: Avenida do Café, s/n – Monte Alegre, Ribeirão Preto – SP, </w:t>
      </w:r>
      <w:proofErr w:type="spellStart"/>
      <w:r w:rsidRPr="007E2F77">
        <w:t>Brazil</w:t>
      </w:r>
      <w:proofErr w:type="spellEnd"/>
      <w:r w:rsidRPr="007E2F77">
        <w:t xml:space="preserve">. CEP 14040-904 </w:t>
      </w:r>
    </w:p>
    <w:p w:rsidR="002255D1" w:rsidRPr="007E2F77" w:rsidRDefault="002255D1" w:rsidP="002255D1">
      <w:pPr>
        <w:pStyle w:val="NormalWeb"/>
        <w:spacing w:line="360" w:lineRule="auto"/>
      </w:pPr>
    </w:p>
    <w:p w:rsidR="002255D1" w:rsidRPr="007E2F77" w:rsidRDefault="002255D1" w:rsidP="002255D1">
      <w:pPr>
        <w:pStyle w:val="NormalWeb"/>
        <w:spacing w:line="360" w:lineRule="auto"/>
      </w:pPr>
    </w:p>
    <w:p w:rsidR="002255D1" w:rsidRPr="007E2F77" w:rsidRDefault="002255D1" w:rsidP="002255D1">
      <w:pPr>
        <w:pStyle w:val="NormalWeb"/>
        <w:spacing w:line="360" w:lineRule="auto"/>
      </w:pPr>
    </w:p>
    <w:p w:rsidR="002255D1" w:rsidRPr="007E2F77" w:rsidRDefault="002255D1" w:rsidP="002255D1">
      <w:pPr>
        <w:pStyle w:val="Corpodetex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2F77">
        <w:rPr>
          <w:rFonts w:ascii="Times New Roman" w:hAnsi="Times New Roman" w:cs="Times New Roman"/>
          <w:b/>
          <w:sz w:val="24"/>
          <w:szCs w:val="24"/>
        </w:rPr>
        <w:t>Corresponding</w:t>
      </w:r>
      <w:proofErr w:type="spellEnd"/>
      <w:r w:rsidRPr="007E2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F77"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 w:rsidRPr="007E2F77">
        <w:rPr>
          <w:rFonts w:ascii="Times New Roman" w:hAnsi="Times New Roman" w:cs="Times New Roman"/>
          <w:b/>
          <w:sz w:val="24"/>
          <w:szCs w:val="24"/>
        </w:rPr>
        <w:t>:</w:t>
      </w:r>
    </w:p>
    <w:p w:rsidR="002255D1" w:rsidRPr="007E2F77" w:rsidRDefault="002255D1" w:rsidP="002255D1">
      <w:pPr>
        <w:pStyle w:val="Corpodetex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E2F77">
        <w:rPr>
          <w:rFonts w:ascii="Times New Roman" w:hAnsi="Times New Roman" w:cs="Times New Roman"/>
          <w:b/>
          <w:sz w:val="24"/>
          <w:szCs w:val="24"/>
        </w:rPr>
        <w:t>Profª.</w:t>
      </w:r>
      <w:proofErr w:type="gramEnd"/>
      <w:r w:rsidRPr="007E2F77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7E2F77">
        <w:rPr>
          <w:rFonts w:ascii="Times New Roman" w:hAnsi="Times New Roman" w:cs="Times New Roman"/>
          <w:b/>
          <w:sz w:val="24"/>
          <w:szCs w:val="24"/>
        </w:rPr>
        <w:t>. Renata Cristina Silveira Rodrigues</w:t>
      </w:r>
    </w:p>
    <w:p w:rsidR="002255D1" w:rsidRPr="007E2F77" w:rsidRDefault="002255D1" w:rsidP="002255D1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2F77">
        <w:rPr>
          <w:rFonts w:ascii="Times New Roman" w:hAnsi="Times New Roman" w:cs="Times New Roman"/>
          <w:sz w:val="24"/>
          <w:szCs w:val="24"/>
          <w:u w:val="single"/>
        </w:rPr>
        <w:t xml:space="preserve">Complete </w:t>
      </w:r>
      <w:proofErr w:type="spellStart"/>
      <w:r w:rsidRPr="007E2F77">
        <w:rPr>
          <w:rFonts w:ascii="Times New Roman" w:hAnsi="Times New Roman" w:cs="Times New Roman"/>
          <w:sz w:val="24"/>
          <w:szCs w:val="24"/>
          <w:u w:val="single"/>
        </w:rPr>
        <w:t>address</w:t>
      </w:r>
      <w:proofErr w:type="spellEnd"/>
      <w:r w:rsidRPr="007E2F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2F7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7E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F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2F77">
        <w:rPr>
          <w:rFonts w:ascii="Times New Roman" w:hAnsi="Times New Roman" w:cs="Times New Roman"/>
          <w:sz w:val="24"/>
          <w:szCs w:val="24"/>
        </w:rPr>
        <w:t xml:space="preserve"> Dental </w:t>
      </w:r>
      <w:proofErr w:type="spellStart"/>
      <w:r w:rsidRPr="007E2F77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7E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F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F77">
        <w:rPr>
          <w:rFonts w:ascii="Times New Roman" w:hAnsi="Times New Roman" w:cs="Times New Roman"/>
          <w:sz w:val="24"/>
          <w:szCs w:val="24"/>
        </w:rPr>
        <w:t>Prosthodontics</w:t>
      </w:r>
      <w:proofErr w:type="spellEnd"/>
      <w:r w:rsidRPr="007E2F77">
        <w:rPr>
          <w:rFonts w:ascii="Times New Roman" w:hAnsi="Times New Roman" w:cs="Times New Roman"/>
          <w:sz w:val="24"/>
          <w:szCs w:val="24"/>
        </w:rPr>
        <w:t xml:space="preserve">, Dental </w:t>
      </w:r>
      <w:proofErr w:type="spellStart"/>
      <w:r w:rsidRPr="007E2F7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E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F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2F77">
        <w:rPr>
          <w:rFonts w:ascii="Times New Roman" w:hAnsi="Times New Roman" w:cs="Times New Roman"/>
          <w:sz w:val="24"/>
          <w:szCs w:val="24"/>
        </w:rPr>
        <w:t xml:space="preserve"> Ribeirão Preto, </w:t>
      </w:r>
      <w:proofErr w:type="spellStart"/>
      <w:r w:rsidRPr="007E2F7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E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F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2F77">
        <w:rPr>
          <w:rFonts w:ascii="Times New Roman" w:hAnsi="Times New Roman" w:cs="Times New Roman"/>
          <w:sz w:val="24"/>
          <w:szCs w:val="24"/>
        </w:rPr>
        <w:t xml:space="preserve"> São Paulo, Avenida do Café, s/n, Monte Alegre, Ribeirão Preto – SP, </w:t>
      </w:r>
      <w:proofErr w:type="spellStart"/>
      <w:r w:rsidRPr="007E2F77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7E2F77">
        <w:rPr>
          <w:rFonts w:ascii="Times New Roman" w:hAnsi="Times New Roman" w:cs="Times New Roman"/>
          <w:sz w:val="24"/>
          <w:szCs w:val="24"/>
        </w:rPr>
        <w:t xml:space="preserve">. </w:t>
      </w:r>
      <w:r w:rsidRPr="007E2F77">
        <w:rPr>
          <w:rFonts w:ascii="Times New Roman" w:hAnsi="Times New Roman" w:cs="Times New Roman"/>
          <w:sz w:val="24"/>
          <w:szCs w:val="24"/>
          <w:lang w:val="en-US"/>
        </w:rPr>
        <w:t>CEP 14040</w:t>
      </w:r>
      <w:r w:rsidR="00E01BEB">
        <w:rPr>
          <w:rFonts w:ascii="Times New Roman" w:hAnsi="Times New Roman" w:cs="Times New Roman"/>
          <w:sz w:val="24"/>
          <w:szCs w:val="24"/>
          <w:lang w:val="en-US"/>
        </w:rPr>
        <w:t>-904</w:t>
      </w:r>
      <w:r w:rsidR="00E01BEB">
        <w:rPr>
          <w:rFonts w:ascii="Times New Roman" w:hAnsi="Times New Roman" w:cs="Times New Roman"/>
          <w:sz w:val="24"/>
          <w:szCs w:val="24"/>
          <w:lang w:val="en-US"/>
        </w:rPr>
        <w:tab/>
        <w:t>Phone Number: +55 (16) 3315</w:t>
      </w:r>
      <w:bookmarkStart w:id="0" w:name="_GoBack"/>
      <w:bookmarkEnd w:id="0"/>
      <w:r w:rsidRPr="007E2F77">
        <w:rPr>
          <w:rFonts w:ascii="Times New Roman" w:hAnsi="Times New Roman" w:cs="Times New Roman"/>
          <w:sz w:val="24"/>
          <w:szCs w:val="24"/>
          <w:lang w:val="en-US"/>
        </w:rPr>
        <w:t>-4005; Fax: +55 (16) 3633-0999</w:t>
      </w:r>
    </w:p>
    <w:p w:rsidR="002255D1" w:rsidRPr="007E2F77" w:rsidRDefault="002255D1" w:rsidP="002255D1">
      <w:pPr>
        <w:pStyle w:val="Corpodetexto"/>
        <w:rPr>
          <w:rFonts w:ascii="Times New Roman" w:hAnsi="Times New Roman" w:cs="Times New Roman"/>
          <w:sz w:val="24"/>
          <w:szCs w:val="24"/>
        </w:rPr>
      </w:pPr>
      <w:proofErr w:type="gramStart"/>
      <w:r w:rsidRPr="007E2F77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7E2F7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E2F77">
          <w:rPr>
            <w:rStyle w:val="Hyperlink"/>
            <w:rFonts w:ascii="Times New Roman" w:hAnsi="Times New Roman" w:cs="Times New Roman"/>
            <w:sz w:val="24"/>
            <w:szCs w:val="24"/>
          </w:rPr>
          <w:t>renata@forp.usp.br</w:t>
        </w:r>
      </w:hyperlink>
      <w:r w:rsidRPr="007E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D1" w:rsidRPr="007E2F77" w:rsidRDefault="002255D1" w:rsidP="002255D1">
      <w:pPr>
        <w:rPr>
          <w:rFonts w:ascii="Times New Roman" w:hAnsi="Times New Roman" w:cs="Times New Roman"/>
          <w:sz w:val="24"/>
          <w:szCs w:val="24"/>
        </w:rPr>
      </w:pPr>
    </w:p>
    <w:sectPr w:rsidR="002255D1" w:rsidRPr="007E2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D1"/>
    <w:rsid w:val="00103041"/>
    <w:rsid w:val="00133E01"/>
    <w:rsid w:val="002255D1"/>
    <w:rsid w:val="00324442"/>
    <w:rsid w:val="00653627"/>
    <w:rsid w:val="007E2F77"/>
    <w:rsid w:val="008346BE"/>
    <w:rsid w:val="00A67A91"/>
    <w:rsid w:val="00E0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5D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nhideWhenUsed/>
    <w:rsid w:val="002255D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5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55D1"/>
  </w:style>
  <w:style w:type="paragraph" w:styleId="NormalWeb">
    <w:name w:val="Normal (Web)"/>
    <w:basedOn w:val="Normal"/>
    <w:uiPriority w:val="99"/>
    <w:unhideWhenUsed/>
    <w:rsid w:val="0022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5D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nhideWhenUsed/>
    <w:rsid w:val="002255D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5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55D1"/>
  </w:style>
  <w:style w:type="paragraph" w:styleId="NormalWeb">
    <w:name w:val="Normal (Web)"/>
    <w:basedOn w:val="Normal"/>
    <w:uiPriority w:val="99"/>
    <w:unhideWhenUsed/>
    <w:rsid w:val="0022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@forp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DMDP/FORP-USP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Cristina Silveira Rodrigues</cp:lastModifiedBy>
  <cp:revision>2</cp:revision>
  <dcterms:created xsi:type="dcterms:W3CDTF">2016-10-26T18:14:00Z</dcterms:created>
  <dcterms:modified xsi:type="dcterms:W3CDTF">2016-10-26T18:14:00Z</dcterms:modified>
</cp:coreProperties>
</file>