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F2" w:rsidRPr="008E02F2" w:rsidRDefault="008E02F2" w:rsidP="008E02F2">
      <w:pPr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E02F2">
        <w:rPr>
          <w:rFonts w:ascii="Arial" w:hAnsi="Arial" w:cs="Arial"/>
          <w:b/>
          <w:color w:val="000000"/>
          <w:sz w:val="24"/>
          <w:szCs w:val="24"/>
        </w:rPr>
        <w:t>Comportamento biomecânico de resinas compostas indiretas: um estudo 3D-</w:t>
      </w:r>
      <w:r>
        <w:rPr>
          <w:rFonts w:ascii="Arial" w:hAnsi="Arial" w:cs="Arial"/>
          <w:b/>
          <w:color w:val="000000"/>
          <w:sz w:val="24"/>
          <w:szCs w:val="24"/>
        </w:rPr>
        <w:t>FEA</w:t>
      </w:r>
    </w:p>
    <w:p w:rsidR="008E02F2" w:rsidRPr="008E02F2" w:rsidRDefault="008E02F2" w:rsidP="008E02F2">
      <w:pPr>
        <w:pStyle w:val="Ttulo1"/>
        <w:shd w:val="clear" w:color="auto" w:fill="FFFFFF"/>
        <w:spacing w:before="90" w:beforeAutospacing="0" w:after="0" w:afterAutospacing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E02F2" w:rsidRPr="00CD7DF7" w:rsidRDefault="008E02F2" w:rsidP="008E02F2">
      <w:pPr>
        <w:tabs>
          <w:tab w:val="left" w:pos="4111"/>
        </w:tabs>
        <w:spacing w:after="0" w:line="48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CD7DF7">
        <w:rPr>
          <w:rFonts w:ascii="Arial" w:hAnsi="Arial" w:cs="Arial"/>
          <w:b/>
          <w:sz w:val="24"/>
          <w:szCs w:val="24"/>
        </w:rPr>
        <w:t>Resumo</w:t>
      </w:r>
    </w:p>
    <w:p w:rsidR="008E02F2" w:rsidRPr="00CD7DF7" w:rsidRDefault="008E02F2" w:rsidP="008E02F2">
      <w:pPr>
        <w:tabs>
          <w:tab w:val="left" w:pos="4111"/>
        </w:tabs>
        <w:spacing w:after="0" w:line="48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E02F2" w:rsidRDefault="00CD7DF7" w:rsidP="008E02F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D7DF7">
        <w:rPr>
          <w:rFonts w:ascii="Arial" w:hAnsi="Arial" w:cs="Arial"/>
          <w:b/>
          <w:sz w:val="24"/>
          <w:szCs w:val="24"/>
        </w:rPr>
        <w:t xml:space="preserve">Objetivo: </w:t>
      </w:r>
      <w:r w:rsidRPr="00CD7DF7">
        <w:rPr>
          <w:rFonts w:ascii="Arial" w:hAnsi="Arial" w:cs="Arial"/>
          <w:sz w:val="24"/>
          <w:szCs w:val="24"/>
        </w:rPr>
        <w:t xml:space="preserve">observar a influência de diferentes contatos </w:t>
      </w:r>
      <w:proofErr w:type="spellStart"/>
      <w:r w:rsidRPr="00CD7DF7">
        <w:rPr>
          <w:rFonts w:ascii="Arial" w:hAnsi="Arial" w:cs="Arial"/>
          <w:sz w:val="24"/>
          <w:szCs w:val="24"/>
        </w:rPr>
        <w:t>oclusais</w:t>
      </w:r>
      <w:proofErr w:type="spellEnd"/>
      <w:r w:rsidRPr="00CD7DF7">
        <w:rPr>
          <w:rFonts w:ascii="Arial" w:hAnsi="Arial" w:cs="Arial"/>
          <w:sz w:val="24"/>
          <w:szCs w:val="24"/>
        </w:rPr>
        <w:t xml:space="preserve"> em uma estrutura pré-molar superior usando a análise </w:t>
      </w:r>
      <w:r>
        <w:rPr>
          <w:rFonts w:ascii="Arial" w:hAnsi="Arial" w:cs="Arial"/>
          <w:sz w:val="24"/>
          <w:szCs w:val="24"/>
        </w:rPr>
        <w:t>por</w:t>
      </w:r>
      <w:r w:rsidRPr="00CD7DF7">
        <w:rPr>
          <w:rFonts w:ascii="Arial" w:hAnsi="Arial" w:cs="Arial"/>
          <w:sz w:val="24"/>
          <w:szCs w:val="24"/>
        </w:rPr>
        <w:t xml:space="preserve"> elementos finitos. </w:t>
      </w:r>
      <w:r w:rsidRPr="00CD7DF7">
        <w:rPr>
          <w:rFonts w:ascii="Arial" w:hAnsi="Arial" w:cs="Arial"/>
          <w:b/>
          <w:sz w:val="24"/>
          <w:szCs w:val="24"/>
        </w:rPr>
        <w:t>Materiais e métodos:</w:t>
      </w:r>
      <w:r w:rsidRPr="00CD7DF7">
        <w:rPr>
          <w:rFonts w:ascii="Arial" w:hAnsi="Arial" w:cs="Arial"/>
          <w:sz w:val="24"/>
          <w:szCs w:val="24"/>
        </w:rPr>
        <w:t xml:space="preserve"> um modelo tridimensional de pré-molar superior foi projetado para sim</w:t>
      </w:r>
      <w:r>
        <w:rPr>
          <w:rFonts w:ascii="Arial" w:hAnsi="Arial" w:cs="Arial"/>
          <w:sz w:val="24"/>
          <w:szCs w:val="24"/>
        </w:rPr>
        <w:t>ular três situações de oclusão:</w:t>
      </w:r>
      <w:r w:rsidRPr="00CD7DF7">
        <w:rPr>
          <w:rFonts w:ascii="Arial" w:hAnsi="Arial" w:cs="Arial"/>
          <w:sz w:val="24"/>
          <w:szCs w:val="24"/>
        </w:rPr>
        <w:t xml:space="preserve"> oclusão central e dois tipos de contatos de oclusão lateral. O modelo apresent</w:t>
      </w:r>
      <w:r>
        <w:rPr>
          <w:rFonts w:ascii="Arial" w:hAnsi="Arial" w:cs="Arial"/>
          <w:sz w:val="24"/>
          <w:szCs w:val="24"/>
        </w:rPr>
        <w:t>ou</w:t>
      </w:r>
      <w:r w:rsidRPr="00CD7DF7">
        <w:rPr>
          <w:rFonts w:ascii="Arial" w:hAnsi="Arial" w:cs="Arial"/>
          <w:sz w:val="24"/>
          <w:szCs w:val="24"/>
        </w:rPr>
        <w:t xml:space="preserve"> esmalte, dentina, ligamento periodontal e um cilindro de fixação separadamente. Todos os materiais foram considerados isotrópicos, lineares e homogêneos, e os contatos de cada estrutura </w:t>
      </w:r>
      <w:r>
        <w:rPr>
          <w:rFonts w:ascii="Arial" w:hAnsi="Arial" w:cs="Arial"/>
          <w:sz w:val="24"/>
          <w:szCs w:val="24"/>
        </w:rPr>
        <w:t>foram considerados</w:t>
      </w:r>
      <w:r w:rsidRPr="00CD7DF7">
        <w:rPr>
          <w:rFonts w:ascii="Arial" w:hAnsi="Arial" w:cs="Arial"/>
          <w:sz w:val="24"/>
          <w:szCs w:val="24"/>
        </w:rPr>
        <w:t xml:space="preserve"> perfeitamente ligados. No software de análise, aplicou-se uma carga </w:t>
      </w:r>
      <w:r>
        <w:rPr>
          <w:rFonts w:ascii="Arial" w:hAnsi="Arial" w:cs="Arial"/>
          <w:sz w:val="24"/>
          <w:szCs w:val="24"/>
        </w:rPr>
        <w:t>n</w:t>
      </w:r>
      <w:r w:rsidRPr="00CD7DF7">
        <w:rPr>
          <w:rFonts w:ascii="Arial" w:hAnsi="Arial" w:cs="Arial"/>
          <w:sz w:val="24"/>
          <w:szCs w:val="24"/>
        </w:rPr>
        <w:t xml:space="preserve">a superfície </w:t>
      </w:r>
      <w:proofErr w:type="spellStart"/>
      <w:r w:rsidRPr="00CD7DF7">
        <w:rPr>
          <w:rFonts w:ascii="Arial" w:hAnsi="Arial" w:cs="Arial"/>
          <w:sz w:val="24"/>
          <w:szCs w:val="24"/>
        </w:rPr>
        <w:t>oclusal</w:t>
      </w:r>
      <w:proofErr w:type="spellEnd"/>
      <w:r w:rsidRPr="00CD7DF7">
        <w:rPr>
          <w:rFonts w:ascii="Arial" w:hAnsi="Arial" w:cs="Arial"/>
          <w:sz w:val="24"/>
          <w:szCs w:val="24"/>
        </w:rPr>
        <w:t xml:space="preserve"> a 40 °</w:t>
      </w:r>
      <w:r>
        <w:rPr>
          <w:rFonts w:ascii="Arial" w:hAnsi="Arial" w:cs="Arial"/>
          <w:sz w:val="24"/>
          <w:szCs w:val="24"/>
        </w:rPr>
        <w:t>,</w:t>
      </w:r>
      <w:r w:rsidRPr="00CD7DF7">
        <w:rPr>
          <w:rFonts w:ascii="Arial" w:hAnsi="Arial" w:cs="Arial"/>
          <w:sz w:val="24"/>
          <w:szCs w:val="24"/>
        </w:rPr>
        <w:t xml:space="preserve"> ao </w:t>
      </w:r>
      <w:r w:rsidRPr="00CD7DF7">
        <w:rPr>
          <w:rFonts w:ascii="Arial" w:hAnsi="Arial" w:cs="Arial"/>
          <w:sz w:val="24"/>
          <w:szCs w:val="24"/>
        </w:rPr>
        <w:t xml:space="preserve">longo </w:t>
      </w:r>
      <w:r w:rsidRPr="00CD7DF7">
        <w:rPr>
          <w:rFonts w:ascii="Arial" w:hAnsi="Arial" w:cs="Arial"/>
          <w:sz w:val="24"/>
          <w:szCs w:val="24"/>
        </w:rPr>
        <w:t>eixo</w:t>
      </w:r>
      <w:r>
        <w:rPr>
          <w:rFonts w:ascii="Arial" w:hAnsi="Arial" w:cs="Arial"/>
          <w:sz w:val="24"/>
          <w:szCs w:val="24"/>
        </w:rPr>
        <w:t xml:space="preserve"> do dente,</w:t>
      </w:r>
      <w:r w:rsidRPr="00CD7DF7">
        <w:rPr>
          <w:rFonts w:ascii="Arial" w:hAnsi="Arial" w:cs="Arial"/>
          <w:sz w:val="24"/>
          <w:szCs w:val="24"/>
        </w:rPr>
        <w:t xml:space="preserve"> nos contatos laterais e direcionada </w:t>
      </w:r>
      <w:r>
        <w:rPr>
          <w:rFonts w:ascii="Arial" w:hAnsi="Arial" w:cs="Arial"/>
          <w:sz w:val="24"/>
          <w:szCs w:val="24"/>
        </w:rPr>
        <w:t>para apical</w:t>
      </w:r>
      <w:r w:rsidRPr="00CD7DF7">
        <w:rPr>
          <w:rFonts w:ascii="Arial" w:hAnsi="Arial" w:cs="Arial"/>
          <w:sz w:val="24"/>
          <w:szCs w:val="24"/>
        </w:rPr>
        <w:t xml:space="preserve"> no contato de oclusão central. </w:t>
      </w:r>
      <w:r w:rsidRPr="00CD7DF7">
        <w:rPr>
          <w:rFonts w:ascii="Arial" w:hAnsi="Arial" w:cs="Arial"/>
          <w:b/>
          <w:sz w:val="24"/>
          <w:szCs w:val="24"/>
        </w:rPr>
        <w:t>Resultados:</w:t>
      </w:r>
      <w:r w:rsidRPr="00CD7DF7">
        <w:rPr>
          <w:rFonts w:ascii="Arial" w:hAnsi="Arial" w:cs="Arial"/>
          <w:sz w:val="24"/>
          <w:szCs w:val="24"/>
        </w:rPr>
        <w:t xml:space="preserve"> os resultados foram obtidos nos mapas de </w:t>
      </w:r>
      <w:r>
        <w:rPr>
          <w:rFonts w:ascii="Arial" w:hAnsi="Arial" w:cs="Arial"/>
          <w:sz w:val="24"/>
          <w:szCs w:val="24"/>
        </w:rPr>
        <w:t>tensão</w:t>
      </w:r>
      <w:r w:rsidRPr="00CD7DF7">
        <w:rPr>
          <w:rFonts w:ascii="Arial" w:hAnsi="Arial" w:cs="Arial"/>
          <w:sz w:val="24"/>
          <w:szCs w:val="24"/>
        </w:rPr>
        <w:t xml:space="preserve"> e os valores máximos foram </w:t>
      </w:r>
      <w:r>
        <w:rPr>
          <w:rFonts w:ascii="Arial" w:hAnsi="Arial" w:cs="Arial"/>
          <w:sz w:val="24"/>
          <w:szCs w:val="24"/>
        </w:rPr>
        <w:t>escritos</w:t>
      </w:r>
      <w:r w:rsidRPr="00CD7D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 w:rsidRPr="00CD7DF7">
        <w:rPr>
          <w:rFonts w:ascii="Arial" w:hAnsi="Arial" w:cs="Arial"/>
          <w:sz w:val="24"/>
          <w:szCs w:val="24"/>
        </w:rPr>
        <w:t xml:space="preserve"> tabela para comparação quantitativa, com o esmalte concentrando mais </w:t>
      </w:r>
      <w:r>
        <w:rPr>
          <w:rFonts w:ascii="Arial" w:hAnsi="Arial" w:cs="Arial"/>
          <w:sz w:val="24"/>
          <w:szCs w:val="24"/>
        </w:rPr>
        <w:t>tensão</w:t>
      </w:r>
      <w:r w:rsidRPr="00CD7DF7">
        <w:rPr>
          <w:rFonts w:ascii="Arial" w:hAnsi="Arial" w:cs="Arial"/>
          <w:sz w:val="24"/>
          <w:szCs w:val="24"/>
        </w:rPr>
        <w:t xml:space="preserve"> do que a dentina e</w:t>
      </w:r>
      <w:r>
        <w:rPr>
          <w:rFonts w:ascii="Arial" w:hAnsi="Arial" w:cs="Arial"/>
          <w:sz w:val="24"/>
          <w:szCs w:val="24"/>
        </w:rPr>
        <w:t xml:space="preserve"> </w:t>
      </w:r>
      <w:r w:rsidRPr="00CD7DF7">
        <w:rPr>
          <w:rFonts w:ascii="Arial" w:hAnsi="Arial" w:cs="Arial"/>
          <w:sz w:val="24"/>
          <w:szCs w:val="24"/>
        </w:rPr>
        <w:t>o contato</w:t>
      </w:r>
      <w:r>
        <w:rPr>
          <w:rFonts w:ascii="Arial" w:hAnsi="Arial" w:cs="Arial"/>
          <w:sz w:val="24"/>
          <w:szCs w:val="24"/>
        </w:rPr>
        <w:t xml:space="preserve"> em cúspide de balanceio</w:t>
      </w:r>
      <w:r w:rsidRPr="00CD7DF7">
        <w:rPr>
          <w:rFonts w:ascii="Arial" w:hAnsi="Arial" w:cs="Arial"/>
          <w:sz w:val="24"/>
          <w:szCs w:val="24"/>
        </w:rPr>
        <w:t xml:space="preserve"> apresentando o pior comportamento biomecânico. </w:t>
      </w:r>
      <w:r w:rsidRPr="00833FCF">
        <w:rPr>
          <w:rFonts w:ascii="Arial" w:hAnsi="Arial" w:cs="Arial"/>
          <w:b/>
          <w:sz w:val="24"/>
          <w:szCs w:val="24"/>
        </w:rPr>
        <w:t>Conclusão:</w:t>
      </w:r>
      <w:r w:rsidRPr="00CD7DF7">
        <w:rPr>
          <w:rFonts w:ascii="Arial" w:hAnsi="Arial" w:cs="Arial"/>
          <w:sz w:val="24"/>
          <w:szCs w:val="24"/>
        </w:rPr>
        <w:t xml:space="preserve"> dentro das limitações deste estudo, é possível concluir que: os contatos </w:t>
      </w:r>
      <w:r w:rsidR="001C2320">
        <w:rPr>
          <w:rFonts w:ascii="Arial" w:hAnsi="Arial" w:cs="Arial"/>
          <w:sz w:val="24"/>
          <w:szCs w:val="24"/>
        </w:rPr>
        <w:t>excêntricos</w:t>
      </w:r>
      <w:r w:rsidRPr="00CD7DF7">
        <w:rPr>
          <w:rFonts w:ascii="Arial" w:hAnsi="Arial" w:cs="Arial"/>
          <w:sz w:val="24"/>
          <w:szCs w:val="24"/>
        </w:rPr>
        <w:t xml:space="preserve"> </w:t>
      </w:r>
      <w:r w:rsidR="001C2320">
        <w:rPr>
          <w:rFonts w:ascii="Arial" w:hAnsi="Arial" w:cs="Arial"/>
          <w:sz w:val="24"/>
          <w:szCs w:val="24"/>
        </w:rPr>
        <w:t>facilitam o surgimento de</w:t>
      </w:r>
      <w:r w:rsidRPr="00CD7DF7">
        <w:rPr>
          <w:rFonts w:ascii="Arial" w:hAnsi="Arial" w:cs="Arial"/>
          <w:sz w:val="24"/>
          <w:szCs w:val="24"/>
        </w:rPr>
        <w:t xml:space="preserve"> lesões de </w:t>
      </w:r>
      <w:proofErr w:type="spellStart"/>
      <w:r w:rsidRPr="00CD7DF7">
        <w:rPr>
          <w:rFonts w:ascii="Arial" w:hAnsi="Arial" w:cs="Arial"/>
          <w:sz w:val="24"/>
          <w:szCs w:val="24"/>
        </w:rPr>
        <w:t>abfração</w:t>
      </w:r>
      <w:proofErr w:type="spellEnd"/>
      <w:r w:rsidRPr="00CD7DF7">
        <w:rPr>
          <w:rFonts w:ascii="Arial" w:hAnsi="Arial" w:cs="Arial"/>
          <w:sz w:val="24"/>
          <w:szCs w:val="24"/>
        </w:rPr>
        <w:t xml:space="preserve"> na região cervical dos dentes, </w:t>
      </w:r>
      <w:r w:rsidR="001C2320">
        <w:rPr>
          <w:rFonts w:ascii="Arial" w:hAnsi="Arial" w:cs="Arial"/>
          <w:sz w:val="24"/>
          <w:szCs w:val="24"/>
        </w:rPr>
        <w:t>pois aumentam</w:t>
      </w:r>
      <w:r w:rsidRPr="00CD7DF7">
        <w:rPr>
          <w:rFonts w:ascii="Arial" w:hAnsi="Arial" w:cs="Arial"/>
          <w:sz w:val="24"/>
          <w:szCs w:val="24"/>
        </w:rPr>
        <w:t xml:space="preserve"> </w:t>
      </w:r>
      <w:r w:rsidR="001C2320">
        <w:rPr>
          <w:rFonts w:ascii="Arial" w:hAnsi="Arial" w:cs="Arial"/>
          <w:sz w:val="24"/>
          <w:szCs w:val="24"/>
        </w:rPr>
        <w:t>a magnitude das tensões de tração e de cisalhamento</w:t>
      </w:r>
      <w:r w:rsidRPr="00CD7DF7">
        <w:rPr>
          <w:rFonts w:ascii="Arial" w:hAnsi="Arial" w:cs="Arial"/>
          <w:sz w:val="24"/>
          <w:szCs w:val="24"/>
        </w:rPr>
        <w:t>.</w:t>
      </w:r>
    </w:p>
    <w:p w:rsidR="00CD7DF7" w:rsidRPr="00CD7DF7" w:rsidRDefault="00CD7DF7" w:rsidP="008E02F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</w:p>
    <w:p w:rsidR="00E00C94" w:rsidRPr="006D6836" w:rsidRDefault="008E02F2" w:rsidP="008E02F2">
      <w:proofErr w:type="spellStart"/>
      <w:r w:rsidRPr="006D6836">
        <w:rPr>
          <w:rFonts w:ascii="Arial" w:hAnsi="Arial" w:cs="Arial"/>
          <w:b/>
          <w:sz w:val="24"/>
          <w:szCs w:val="24"/>
        </w:rPr>
        <w:t>Keywords</w:t>
      </w:r>
      <w:proofErr w:type="spellEnd"/>
      <w:r w:rsidRPr="006D6836">
        <w:rPr>
          <w:rFonts w:ascii="Arial" w:hAnsi="Arial" w:cs="Arial"/>
          <w:b/>
          <w:sz w:val="24"/>
          <w:szCs w:val="24"/>
        </w:rPr>
        <w:t xml:space="preserve">: </w:t>
      </w:r>
      <w:r w:rsidR="006D6836" w:rsidRPr="006D6836">
        <w:rPr>
          <w:rFonts w:ascii="Arial" w:hAnsi="Arial" w:cs="Arial"/>
          <w:sz w:val="24"/>
          <w:szCs w:val="24"/>
        </w:rPr>
        <w:t>Análise por Elementos Finitos</w:t>
      </w:r>
      <w:r w:rsidRPr="006D68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12FB">
        <w:rPr>
          <w:rFonts w:ascii="Arial" w:hAnsi="Arial" w:cs="Arial"/>
          <w:sz w:val="24"/>
          <w:szCs w:val="24"/>
        </w:rPr>
        <w:t>Abfração</w:t>
      </w:r>
      <w:proofErr w:type="spellEnd"/>
      <w:r w:rsidR="006C12FB">
        <w:rPr>
          <w:rFonts w:ascii="Arial" w:hAnsi="Arial" w:cs="Arial"/>
          <w:sz w:val="24"/>
          <w:szCs w:val="24"/>
        </w:rPr>
        <w:t xml:space="preserve">, Distribuição de Tensão, Oclusão, </w:t>
      </w:r>
      <w:proofErr w:type="gramStart"/>
      <w:r w:rsidR="006C12FB">
        <w:rPr>
          <w:rFonts w:ascii="Arial" w:hAnsi="Arial" w:cs="Arial"/>
          <w:sz w:val="24"/>
          <w:szCs w:val="24"/>
        </w:rPr>
        <w:t>Pré-molar.</w:t>
      </w:r>
      <w:bookmarkStart w:id="0" w:name="_GoBack"/>
      <w:bookmarkEnd w:id="0"/>
      <w:proofErr w:type="gramEnd"/>
    </w:p>
    <w:sectPr w:rsidR="00E00C94" w:rsidRPr="006D6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F2"/>
    <w:rsid w:val="001C2320"/>
    <w:rsid w:val="001F274A"/>
    <w:rsid w:val="006C12FB"/>
    <w:rsid w:val="006D6836"/>
    <w:rsid w:val="00833FCF"/>
    <w:rsid w:val="008E02F2"/>
    <w:rsid w:val="00C064BB"/>
    <w:rsid w:val="00CD7DF7"/>
    <w:rsid w:val="00E0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F2"/>
  </w:style>
  <w:style w:type="paragraph" w:styleId="Ttulo1">
    <w:name w:val="heading 1"/>
    <w:basedOn w:val="Normal"/>
    <w:link w:val="Ttulo1Char"/>
    <w:uiPriority w:val="9"/>
    <w:qFormat/>
    <w:rsid w:val="008E0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02F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F2"/>
  </w:style>
  <w:style w:type="paragraph" w:styleId="Ttulo1">
    <w:name w:val="heading 1"/>
    <w:basedOn w:val="Normal"/>
    <w:link w:val="Ttulo1Char"/>
    <w:uiPriority w:val="9"/>
    <w:qFormat/>
    <w:rsid w:val="008E0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02F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João Paulo</cp:lastModifiedBy>
  <cp:revision>2</cp:revision>
  <dcterms:created xsi:type="dcterms:W3CDTF">2017-10-09T22:44:00Z</dcterms:created>
  <dcterms:modified xsi:type="dcterms:W3CDTF">2017-10-09T22:44:00Z</dcterms:modified>
</cp:coreProperties>
</file>