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1A" w:rsidRPr="001762D7" w:rsidRDefault="00647D1A" w:rsidP="00647D1A">
      <w:pPr>
        <w:autoSpaceDE w:val="0"/>
        <w:autoSpaceDN w:val="0"/>
        <w:adjustRightInd w:val="0"/>
        <w:ind w:right="-142"/>
        <w:rPr>
          <w:b/>
          <w:bCs/>
          <w:sz w:val="20"/>
          <w:szCs w:val="20"/>
          <w:lang w:val="pt"/>
        </w:rPr>
      </w:pPr>
    </w:p>
    <w:p w:rsidR="00481AFA" w:rsidRDefault="00647D1A" w:rsidP="001762D7">
      <w:pPr>
        <w:rPr>
          <w:sz w:val="20"/>
          <w:szCs w:val="20"/>
          <w:lang w:val="en-US"/>
        </w:rPr>
      </w:pPr>
      <w:bookmarkStart w:id="0" w:name="_GoBack"/>
      <w:r w:rsidRPr="007A4C1C">
        <w:rPr>
          <w:sz w:val="20"/>
          <w:szCs w:val="20"/>
          <w:lang w:val="en-US"/>
        </w:rPr>
        <w:t xml:space="preserve">Table 3- </w:t>
      </w:r>
      <w:r w:rsidR="001762D7" w:rsidRPr="007A4C1C">
        <w:rPr>
          <w:sz w:val="20"/>
          <w:szCs w:val="20"/>
          <w:lang w:val="en-US"/>
        </w:rPr>
        <w:t>Composition of the restorative materials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699"/>
        <w:gridCol w:w="1699"/>
        <w:gridCol w:w="1699"/>
      </w:tblGrid>
      <w:tr w:rsidR="00481AFA" w:rsidTr="00481AFA">
        <w:tc>
          <w:tcPr>
            <w:tcW w:w="846" w:type="dxa"/>
          </w:tcPr>
          <w:bookmarkEnd w:id="0"/>
          <w:p w:rsidR="00481AFA" w:rsidRPr="00481AFA" w:rsidRDefault="00481AFA" w:rsidP="001762D7">
            <w:pPr>
              <w:rPr>
                <w:b/>
                <w:sz w:val="20"/>
                <w:szCs w:val="20"/>
                <w:lang w:val="en-US"/>
              </w:rPr>
            </w:pPr>
            <w:r w:rsidRPr="00481AFA">
              <w:rPr>
                <w:b/>
                <w:sz w:val="20"/>
                <w:szCs w:val="20"/>
                <w:lang w:val="en-US"/>
              </w:rPr>
              <w:t>Group</w:t>
            </w:r>
          </w:p>
          <w:p w:rsidR="00481AFA" w:rsidRPr="00481AFA" w:rsidRDefault="00481AFA" w:rsidP="00481AF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481AFA" w:rsidRPr="00481AFA" w:rsidRDefault="00481AFA" w:rsidP="001762D7">
            <w:pPr>
              <w:rPr>
                <w:b/>
                <w:sz w:val="20"/>
                <w:szCs w:val="20"/>
                <w:lang w:val="en-US"/>
              </w:rPr>
            </w:pPr>
            <w:r w:rsidRPr="00481AFA">
              <w:rPr>
                <w:b/>
                <w:sz w:val="20"/>
                <w:szCs w:val="20"/>
                <w:lang w:val="en-US"/>
              </w:rPr>
              <w:t>Particle type and size</w:t>
            </w:r>
          </w:p>
        </w:tc>
        <w:tc>
          <w:tcPr>
            <w:tcW w:w="1699" w:type="dxa"/>
          </w:tcPr>
          <w:p w:rsidR="00481AFA" w:rsidRPr="00481AFA" w:rsidRDefault="00481AFA" w:rsidP="001762D7">
            <w:pPr>
              <w:rPr>
                <w:b/>
                <w:sz w:val="20"/>
                <w:szCs w:val="20"/>
                <w:lang w:val="en-US"/>
              </w:rPr>
            </w:pPr>
            <w:r w:rsidRPr="00481AFA">
              <w:rPr>
                <w:b/>
                <w:sz w:val="20"/>
                <w:szCs w:val="20"/>
              </w:rPr>
              <w:t>% volume</w:t>
            </w:r>
            <w:r w:rsidRPr="00481AFA">
              <w:rPr>
                <w:b/>
                <w:sz w:val="20"/>
                <w:szCs w:val="20"/>
              </w:rPr>
              <w:t xml:space="preserve">/Volume </w:t>
            </w:r>
            <w:proofErr w:type="spellStart"/>
            <w:r w:rsidRPr="00481AFA">
              <w:rPr>
                <w:b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699" w:type="dxa"/>
          </w:tcPr>
          <w:p w:rsidR="00481AFA" w:rsidRPr="00481AFA" w:rsidRDefault="00481AFA" w:rsidP="001762D7">
            <w:pPr>
              <w:rPr>
                <w:b/>
                <w:sz w:val="20"/>
                <w:szCs w:val="20"/>
                <w:lang w:val="en-US"/>
              </w:rPr>
            </w:pPr>
            <w:r w:rsidRPr="00481AFA">
              <w:rPr>
                <w:b/>
                <w:sz w:val="20"/>
                <w:szCs w:val="20"/>
                <w:lang w:val="en-US"/>
              </w:rPr>
              <w:t>Organic Matrix</w:t>
            </w:r>
          </w:p>
        </w:tc>
        <w:tc>
          <w:tcPr>
            <w:tcW w:w="1699" w:type="dxa"/>
          </w:tcPr>
          <w:p w:rsidR="00481AFA" w:rsidRPr="00481AFA" w:rsidRDefault="00481AFA" w:rsidP="001762D7">
            <w:pPr>
              <w:rPr>
                <w:b/>
                <w:sz w:val="20"/>
                <w:szCs w:val="20"/>
                <w:lang w:val="en-US"/>
              </w:rPr>
            </w:pPr>
            <w:r w:rsidRPr="00481AFA">
              <w:rPr>
                <w:b/>
                <w:sz w:val="20"/>
                <w:szCs w:val="20"/>
                <w:lang w:val="en-US"/>
              </w:rPr>
              <w:t>Classification</w:t>
            </w:r>
          </w:p>
        </w:tc>
      </w:tr>
      <w:tr w:rsidR="00481AFA" w:rsidRPr="00481AFA" w:rsidTr="00481AFA">
        <w:tc>
          <w:tcPr>
            <w:tcW w:w="846" w:type="dxa"/>
          </w:tcPr>
          <w:p w:rsidR="00481AFA" w:rsidRDefault="00481AFA" w:rsidP="001762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G1</w:t>
            </w:r>
          </w:p>
        </w:tc>
        <w:tc>
          <w:tcPr>
            <w:tcW w:w="2551" w:type="dxa"/>
          </w:tcPr>
          <w:p w:rsidR="00481AFA" w:rsidRPr="00481AFA" w:rsidRDefault="00481AFA" w:rsidP="001762D7">
            <w:pPr>
              <w:rPr>
                <w:sz w:val="20"/>
                <w:szCs w:val="20"/>
              </w:rPr>
            </w:pPr>
            <w:r w:rsidRPr="00481AFA">
              <w:rPr>
                <w:sz w:val="20"/>
                <w:szCs w:val="20"/>
              </w:rPr>
              <w:t>0,6 µm</w:t>
            </w:r>
          </w:p>
          <w:p w:rsidR="00481AFA" w:rsidRPr="00481AFA" w:rsidRDefault="007522D9" w:rsidP="001762D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Zircony</w:t>
            </w:r>
            <w:proofErr w:type="spellEnd"/>
            <w:r w:rsidR="00481AFA" w:rsidRPr="00481AFA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481AFA" w:rsidRPr="00481AFA">
              <w:rPr>
                <w:color w:val="222222"/>
                <w:sz w:val="20"/>
                <w:szCs w:val="20"/>
              </w:rPr>
              <w:t>and</w:t>
            </w:r>
            <w:proofErr w:type="spellEnd"/>
            <w:r w:rsidR="00481AFA" w:rsidRPr="00481AFA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481AFA" w:rsidRPr="00481AFA">
              <w:rPr>
                <w:color w:val="222222"/>
                <w:sz w:val="20"/>
                <w:szCs w:val="20"/>
              </w:rPr>
              <w:t>Silica</w:t>
            </w:r>
            <w:proofErr w:type="spellEnd"/>
          </w:p>
        </w:tc>
        <w:tc>
          <w:tcPr>
            <w:tcW w:w="1699" w:type="dxa"/>
          </w:tcPr>
          <w:p w:rsidR="00481AFA" w:rsidRDefault="00481AFA" w:rsidP="00176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83,0% in </w:t>
            </w: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</w:p>
          <w:p w:rsidR="00481AFA" w:rsidRDefault="00481AFA" w:rsidP="001762D7">
            <w:pPr>
              <w:rPr>
                <w:sz w:val="20"/>
                <w:szCs w:val="20"/>
                <w:lang w:val="en-US"/>
              </w:rPr>
            </w:pPr>
            <w:r w:rsidRPr="001762D7">
              <w:rPr>
                <w:sz w:val="20"/>
                <w:szCs w:val="20"/>
              </w:rPr>
              <w:t>61%</w:t>
            </w:r>
            <w:r>
              <w:rPr>
                <w:sz w:val="20"/>
                <w:szCs w:val="20"/>
              </w:rPr>
              <w:t xml:space="preserve"> in volume</w:t>
            </w:r>
          </w:p>
        </w:tc>
        <w:tc>
          <w:tcPr>
            <w:tcW w:w="1699" w:type="dxa"/>
          </w:tcPr>
          <w:p w:rsidR="00481AFA" w:rsidRPr="00481AFA" w:rsidRDefault="00481AFA" w:rsidP="001762D7">
            <w:pPr>
              <w:rPr>
                <w:sz w:val="20"/>
                <w:szCs w:val="20"/>
              </w:rPr>
            </w:pPr>
            <w:proofErr w:type="spellStart"/>
            <w:r w:rsidRPr="001762D7">
              <w:rPr>
                <w:sz w:val="20"/>
                <w:szCs w:val="20"/>
              </w:rPr>
              <w:t>Bis-GMA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762D7">
              <w:rPr>
                <w:sz w:val="20"/>
                <w:szCs w:val="20"/>
              </w:rPr>
              <w:t>UDMA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762D7">
              <w:rPr>
                <w:sz w:val="20"/>
                <w:szCs w:val="20"/>
              </w:rPr>
              <w:t>Bis-EMA</w:t>
            </w:r>
            <w:proofErr w:type="spellEnd"/>
            <w:r w:rsidRPr="001762D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99" w:type="dxa"/>
          </w:tcPr>
          <w:p w:rsidR="00481AFA" w:rsidRPr="00481AFA" w:rsidRDefault="00481AFA" w:rsidP="001762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Micro-hybrid</w:t>
            </w:r>
            <w:proofErr w:type="spellEnd"/>
          </w:p>
        </w:tc>
      </w:tr>
      <w:tr w:rsidR="00481AFA" w:rsidRPr="00481AFA" w:rsidTr="00481AFA">
        <w:tc>
          <w:tcPr>
            <w:tcW w:w="846" w:type="dxa"/>
          </w:tcPr>
          <w:p w:rsidR="00481AFA" w:rsidRDefault="00481AFA" w:rsidP="001762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G2</w:t>
            </w:r>
          </w:p>
        </w:tc>
        <w:tc>
          <w:tcPr>
            <w:tcW w:w="2551" w:type="dxa"/>
          </w:tcPr>
          <w:p w:rsidR="00481AFA" w:rsidRDefault="007522D9" w:rsidP="001762D7">
            <w:pPr>
              <w:rPr>
                <w:sz w:val="20"/>
                <w:szCs w:val="20"/>
              </w:rPr>
            </w:pPr>
            <w:r w:rsidRPr="001762D7">
              <w:rPr>
                <w:sz w:val="20"/>
                <w:szCs w:val="20"/>
              </w:rPr>
              <w:t>40nm-2,5 µm</w:t>
            </w:r>
          </w:p>
          <w:p w:rsidR="007522D9" w:rsidRDefault="007522D9" w:rsidP="001762D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Quartz</w:t>
            </w:r>
            <w:proofErr w:type="spellEnd"/>
          </w:p>
        </w:tc>
        <w:tc>
          <w:tcPr>
            <w:tcW w:w="1699" w:type="dxa"/>
          </w:tcPr>
          <w:p w:rsidR="00481AFA" w:rsidRDefault="00481AFA" w:rsidP="00481AFA">
            <w:pPr>
              <w:rPr>
                <w:sz w:val="20"/>
                <w:szCs w:val="20"/>
              </w:rPr>
            </w:pPr>
            <w:r w:rsidRPr="001762D7">
              <w:rPr>
                <w:sz w:val="20"/>
                <w:szCs w:val="20"/>
              </w:rPr>
              <w:t xml:space="preserve">82,3% </w:t>
            </w: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</w:p>
          <w:p w:rsidR="00481AFA" w:rsidRDefault="00481AFA" w:rsidP="00481AFA">
            <w:pPr>
              <w:rPr>
                <w:sz w:val="20"/>
                <w:szCs w:val="20"/>
                <w:lang w:val="en-US"/>
              </w:rPr>
            </w:pPr>
            <w:r w:rsidRPr="001762D7">
              <w:rPr>
                <w:sz w:val="20"/>
                <w:szCs w:val="20"/>
              </w:rPr>
              <w:t xml:space="preserve">67,7% </w:t>
            </w:r>
            <w:r>
              <w:rPr>
                <w:sz w:val="20"/>
                <w:szCs w:val="20"/>
              </w:rPr>
              <w:t>in volume</w:t>
            </w:r>
          </w:p>
        </w:tc>
        <w:tc>
          <w:tcPr>
            <w:tcW w:w="1699" w:type="dxa"/>
          </w:tcPr>
          <w:p w:rsidR="00481AFA" w:rsidRPr="00481AFA" w:rsidRDefault="00481AFA" w:rsidP="001762D7">
            <w:pPr>
              <w:rPr>
                <w:sz w:val="20"/>
                <w:szCs w:val="20"/>
              </w:rPr>
            </w:pPr>
            <w:r w:rsidRPr="001762D7">
              <w:rPr>
                <w:sz w:val="20"/>
                <w:szCs w:val="20"/>
              </w:rPr>
              <w:t>Bis-GMA</w:t>
            </w:r>
            <w:r>
              <w:rPr>
                <w:sz w:val="20"/>
                <w:szCs w:val="20"/>
              </w:rPr>
              <w:t xml:space="preserve">, </w:t>
            </w:r>
            <w:r w:rsidRPr="001762D7">
              <w:rPr>
                <w:sz w:val="20"/>
                <w:szCs w:val="20"/>
              </w:rPr>
              <w:t>UDMA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762D7">
              <w:rPr>
                <w:sz w:val="20"/>
                <w:szCs w:val="20"/>
              </w:rPr>
              <w:t>Bis-EMA</w:t>
            </w:r>
            <w:proofErr w:type="spellEnd"/>
            <w:r w:rsidRPr="001762D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99" w:type="dxa"/>
          </w:tcPr>
          <w:p w:rsidR="00481AFA" w:rsidRPr="00481AFA" w:rsidRDefault="00481AFA" w:rsidP="001762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Hybrid</w:t>
            </w:r>
            <w:proofErr w:type="spellEnd"/>
          </w:p>
        </w:tc>
      </w:tr>
      <w:tr w:rsidR="00481AFA" w:rsidTr="00481AFA">
        <w:tc>
          <w:tcPr>
            <w:tcW w:w="846" w:type="dxa"/>
          </w:tcPr>
          <w:p w:rsidR="00481AFA" w:rsidRDefault="00481AFA" w:rsidP="001762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G3</w:t>
            </w:r>
          </w:p>
        </w:tc>
        <w:tc>
          <w:tcPr>
            <w:tcW w:w="2551" w:type="dxa"/>
          </w:tcPr>
          <w:p w:rsidR="007522D9" w:rsidRDefault="007522D9" w:rsidP="001762D7">
            <w:pPr>
              <w:rPr>
                <w:sz w:val="20"/>
                <w:szCs w:val="20"/>
              </w:rPr>
            </w:pPr>
            <w:r w:rsidRPr="001762D7">
              <w:rPr>
                <w:sz w:val="20"/>
                <w:szCs w:val="20"/>
              </w:rPr>
              <w:t xml:space="preserve">0,4 µm </w:t>
            </w:r>
          </w:p>
          <w:p w:rsidR="00481AFA" w:rsidRDefault="007522D9" w:rsidP="001762D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522D9">
              <w:rPr>
                <w:sz w:val="20"/>
                <w:szCs w:val="20"/>
              </w:rPr>
              <w:t>quartz</w:t>
            </w:r>
            <w:proofErr w:type="spellEnd"/>
            <w:proofErr w:type="gramEnd"/>
            <w:r w:rsidRPr="007522D9">
              <w:rPr>
                <w:sz w:val="20"/>
                <w:szCs w:val="20"/>
              </w:rPr>
              <w:t xml:space="preserve"> </w:t>
            </w:r>
            <w:proofErr w:type="spellStart"/>
            <w:r w:rsidRPr="007522D9"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</w:t>
            </w:r>
            <w:r w:rsidRPr="007522D9">
              <w:rPr>
                <w:sz w:val="20"/>
                <w:szCs w:val="20"/>
              </w:rPr>
              <w:t>ttrium</w:t>
            </w:r>
            <w:proofErr w:type="spellEnd"/>
            <w:r w:rsidRPr="007522D9">
              <w:rPr>
                <w:sz w:val="20"/>
                <w:szCs w:val="20"/>
              </w:rPr>
              <w:t xml:space="preserve"> </w:t>
            </w:r>
            <w:proofErr w:type="spellStart"/>
            <w:r w:rsidRPr="007522D9">
              <w:rPr>
                <w:sz w:val="20"/>
                <w:szCs w:val="20"/>
              </w:rPr>
              <w:t>fluoride</w:t>
            </w:r>
            <w:proofErr w:type="spellEnd"/>
            <w:r w:rsidRPr="001762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</w:tcPr>
          <w:p w:rsidR="00481AFA" w:rsidRDefault="00481AFA" w:rsidP="00481AFA">
            <w:pPr>
              <w:rPr>
                <w:sz w:val="20"/>
                <w:szCs w:val="20"/>
              </w:rPr>
            </w:pPr>
            <w:r w:rsidRPr="001762D7">
              <w:rPr>
                <w:sz w:val="20"/>
                <w:szCs w:val="20"/>
              </w:rPr>
              <w:t xml:space="preserve">76,0% </w:t>
            </w: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</w:p>
          <w:p w:rsidR="00481AFA" w:rsidRDefault="00481AFA" w:rsidP="00481AFA">
            <w:pPr>
              <w:rPr>
                <w:sz w:val="20"/>
                <w:szCs w:val="20"/>
                <w:lang w:val="en-US"/>
              </w:rPr>
            </w:pPr>
            <w:r w:rsidRPr="001762D7">
              <w:rPr>
                <w:sz w:val="20"/>
                <w:szCs w:val="20"/>
              </w:rPr>
              <w:t>55,0%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volume</w:t>
            </w:r>
          </w:p>
        </w:tc>
        <w:tc>
          <w:tcPr>
            <w:tcW w:w="1699" w:type="dxa"/>
          </w:tcPr>
          <w:p w:rsidR="00481AFA" w:rsidRDefault="00481AFA" w:rsidP="001762D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Silorane</w:t>
            </w:r>
            <w:proofErr w:type="spellEnd"/>
          </w:p>
        </w:tc>
        <w:tc>
          <w:tcPr>
            <w:tcW w:w="1699" w:type="dxa"/>
          </w:tcPr>
          <w:p w:rsidR="00481AFA" w:rsidRDefault="00481AFA" w:rsidP="001762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Micro-hybrid</w:t>
            </w:r>
          </w:p>
        </w:tc>
      </w:tr>
      <w:tr w:rsidR="00481AFA" w:rsidTr="00481AFA">
        <w:tc>
          <w:tcPr>
            <w:tcW w:w="846" w:type="dxa"/>
          </w:tcPr>
          <w:p w:rsidR="00481AFA" w:rsidRDefault="00481AFA" w:rsidP="001762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G4</w:t>
            </w:r>
          </w:p>
        </w:tc>
        <w:tc>
          <w:tcPr>
            <w:tcW w:w="2551" w:type="dxa"/>
          </w:tcPr>
          <w:p w:rsidR="00481AFA" w:rsidRDefault="007522D9" w:rsidP="00176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0,02 - 3,0 µm (</w:t>
            </w:r>
            <w:proofErr w:type="spellStart"/>
            <w:r>
              <w:rPr>
                <w:sz w:val="20"/>
                <w:szCs w:val="20"/>
              </w:rPr>
              <w:t>Mean</w:t>
            </w:r>
            <w:proofErr w:type="spellEnd"/>
            <w:r>
              <w:rPr>
                <w:sz w:val="20"/>
                <w:szCs w:val="20"/>
              </w:rPr>
              <w:t xml:space="preserve"> =</w:t>
            </w:r>
            <w:r w:rsidRPr="001762D7">
              <w:rPr>
                <w:sz w:val="20"/>
                <w:szCs w:val="20"/>
              </w:rPr>
              <w:t>0,8</w:t>
            </w:r>
            <w:r>
              <w:rPr>
                <w:sz w:val="20"/>
                <w:szCs w:val="20"/>
              </w:rPr>
              <w:t>)</w:t>
            </w:r>
          </w:p>
          <w:p w:rsidR="007522D9" w:rsidRPr="007522D9" w:rsidRDefault="007522D9" w:rsidP="001762D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762D7">
              <w:rPr>
                <w:sz w:val="20"/>
                <w:szCs w:val="20"/>
              </w:rPr>
              <w:t>Sílica,BABG</w:t>
            </w:r>
            <w:proofErr w:type="gramEnd"/>
            <w:r w:rsidRPr="001762D7">
              <w:rPr>
                <w:sz w:val="20"/>
                <w:szCs w:val="20"/>
              </w:rPr>
              <w:t>,BAFG</w:t>
            </w:r>
            <w:proofErr w:type="spellEnd"/>
          </w:p>
        </w:tc>
        <w:tc>
          <w:tcPr>
            <w:tcW w:w="1699" w:type="dxa"/>
          </w:tcPr>
          <w:p w:rsidR="00481AFA" w:rsidRDefault="00481AFA" w:rsidP="00481AFA">
            <w:pPr>
              <w:rPr>
                <w:sz w:val="20"/>
                <w:szCs w:val="20"/>
              </w:rPr>
            </w:pPr>
            <w:r w:rsidRPr="001762D7">
              <w:rPr>
                <w:sz w:val="20"/>
                <w:szCs w:val="20"/>
              </w:rPr>
              <w:t>58%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</w:p>
          <w:p w:rsidR="00481AFA" w:rsidRDefault="00481AFA" w:rsidP="00481AFA">
            <w:pPr>
              <w:rPr>
                <w:sz w:val="20"/>
                <w:szCs w:val="20"/>
                <w:lang w:val="en-US"/>
              </w:rPr>
            </w:pPr>
            <w:r w:rsidRPr="001762D7">
              <w:rPr>
                <w:sz w:val="20"/>
                <w:szCs w:val="20"/>
              </w:rPr>
              <w:t xml:space="preserve">77% </w:t>
            </w:r>
            <w:r>
              <w:rPr>
                <w:sz w:val="20"/>
                <w:szCs w:val="20"/>
              </w:rPr>
              <w:t>in volume</w:t>
            </w:r>
          </w:p>
        </w:tc>
        <w:tc>
          <w:tcPr>
            <w:tcW w:w="1699" w:type="dxa"/>
          </w:tcPr>
          <w:p w:rsidR="00481AFA" w:rsidRPr="00481AFA" w:rsidRDefault="00481AFA" w:rsidP="001762D7">
            <w:pPr>
              <w:rPr>
                <w:sz w:val="20"/>
                <w:szCs w:val="20"/>
              </w:rPr>
            </w:pPr>
            <w:proofErr w:type="spellStart"/>
            <w:r w:rsidRPr="001762D7">
              <w:rPr>
                <w:sz w:val="20"/>
                <w:szCs w:val="20"/>
              </w:rPr>
              <w:t>Bis-EMA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762D7">
              <w:rPr>
                <w:sz w:val="20"/>
                <w:szCs w:val="20"/>
              </w:rPr>
              <w:t>TEGDMA</w:t>
            </w:r>
          </w:p>
        </w:tc>
        <w:tc>
          <w:tcPr>
            <w:tcW w:w="1699" w:type="dxa"/>
          </w:tcPr>
          <w:p w:rsidR="00481AFA" w:rsidRDefault="00481AFA" w:rsidP="001762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Nano-hybrid</w:t>
            </w:r>
          </w:p>
        </w:tc>
      </w:tr>
    </w:tbl>
    <w:p w:rsidR="00647D1A" w:rsidRDefault="00647D1A" w:rsidP="007522D9">
      <w:pPr>
        <w:rPr>
          <w:sz w:val="20"/>
          <w:szCs w:val="20"/>
          <w:lang w:val="en-US"/>
        </w:rPr>
      </w:pPr>
    </w:p>
    <w:p w:rsidR="007522D9" w:rsidRDefault="007522D9" w:rsidP="007522D9">
      <w:pPr>
        <w:rPr>
          <w:sz w:val="20"/>
          <w:szCs w:val="20"/>
          <w:lang w:val="en-US"/>
        </w:rPr>
      </w:pPr>
    </w:p>
    <w:p w:rsidR="007522D9" w:rsidRPr="007522D9" w:rsidRDefault="007522D9" w:rsidP="007522D9">
      <w:pPr>
        <w:rPr>
          <w:sz w:val="20"/>
          <w:szCs w:val="20"/>
          <w:lang w:val="en-US"/>
        </w:rPr>
      </w:pPr>
    </w:p>
    <w:p w:rsidR="00647D1A" w:rsidRPr="001762D7" w:rsidRDefault="00647D1A" w:rsidP="00647D1A">
      <w:pPr>
        <w:autoSpaceDE w:val="0"/>
        <w:autoSpaceDN w:val="0"/>
        <w:adjustRightInd w:val="0"/>
        <w:ind w:right="-142"/>
        <w:rPr>
          <w:b/>
          <w:bCs/>
          <w:sz w:val="20"/>
          <w:szCs w:val="20"/>
          <w:lang w:val="pt"/>
        </w:rPr>
      </w:pPr>
    </w:p>
    <w:p w:rsidR="00CB6C2E" w:rsidRPr="001762D7" w:rsidRDefault="00CB6C2E">
      <w:pPr>
        <w:rPr>
          <w:sz w:val="20"/>
          <w:szCs w:val="20"/>
        </w:rPr>
      </w:pPr>
    </w:p>
    <w:sectPr w:rsidR="00CB6C2E" w:rsidRPr="001762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1A"/>
    <w:rsid w:val="001762D7"/>
    <w:rsid w:val="00481AFA"/>
    <w:rsid w:val="00647D1A"/>
    <w:rsid w:val="007522D9"/>
    <w:rsid w:val="007A4C1C"/>
    <w:rsid w:val="00C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ED0B3-72C5-48E1-AA4E-55ECC2E8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8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245C-CF78-40A5-83F4-6B7FF07F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Notebook </cp:lastModifiedBy>
  <cp:revision>7</cp:revision>
  <dcterms:created xsi:type="dcterms:W3CDTF">2018-04-23T20:33:00Z</dcterms:created>
  <dcterms:modified xsi:type="dcterms:W3CDTF">2018-05-03T19:00:00Z</dcterms:modified>
</cp:coreProperties>
</file>