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53" w:rsidRPr="00024F01" w:rsidRDefault="00CE09EA" w:rsidP="00A94B53">
      <w:pPr>
        <w:ind w:left="3"/>
        <w:rPr>
          <w:b/>
          <w:sz w:val="20"/>
          <w:szCs w:val="20"/>
          <w:lang w:val="en-US"/>
        </w:rPr>
      </w:pPr>
      <w:r w:rsidRPr="00024F01">
        <w:rPr>
          <w:b/>
          <w:color w:val="222222"/>
          <w:sz w:val="20"/>
          <w:szCs w:val="20"/>
          <w:lang w:val="en-US"/>
        </w:rPr>
        <w:t>Table 10 - Assessment between depth and sensitivity in the first w</w:t>
      </w:r>
      <w:r w:rsidR="00024F01" w:rsidRPr="00024F01">
        <w:rPr>
          <w:b/>
          <w:color w:val="222222"/>
          <w:sz w:val="20"/>
          <w:szCs w:val="20"/>
          <w:lang w:val="en-US"/>
        </w:rPr>
        <w:t>eek, fifteen days and one month</w:t>
      </w:r>
    </w:p>
    <w:tbl>
      <w:tblPr>
        <w:tblW w:w="8513" w:type="dxa"/>
        <w:tblLayout w:type="fixed"/>
        <w:tblLook w:val="04A0" w:firstRow="1" w:lastRow="0" w:firstColumn="1" w:lastColumn="0" w:noHBand="0" w:noVBand="1"/>
      </w:tblPr>
      <w:tblGrid>
        <w:gridCol w:w="1262"/>
        <w:gridCol w:w="138"/>
        <w:gridCol w:w="122"/>
        <w:gridCol w:w="626"/>
        <w:gridCol w:w="244"/>
        <w:gridCol w:w="264"/>
        <w:gridCol w:w="849"/>
        <w:gridCol w:w="40"/>
        <w:gridCol w:w="264"/>
        <w:gridCol w:w="621"/>
        <w:gridCol w:w="234"/>
        <w:gridCol w:w="260"/>
        <w:gridCol w:w="591"/>
        <w:gridCol w:w="264"/>
        <w:gridCol w:w="143"/>
        <w:gridCol w:w="112"/>
        <w:gridCol w:w="495"/>
        <w:gridCol w:w="153"/>
        <w:gridCol w:w="169"/>
        <w:gridCol w:w="95"/>
        <w:gridCol w:w="444"/>
        <w:gridCol w:w="109"/>
        <w:gridCol w:w="21"/>
        <w:gridCol w:w="243"/>
        <w:gridCol w:w="336"/>
        <w:gridCol w:w="150"/>
        <w:gridCol w:w="21"/>
        <w:gridCol w:w="243"/>
      </w:tblGrid>
      <w:tr w:rsidR="00A94B53" w:rsidRPr="00024F01" w:rsidTr="00024F01">
        <w:trPr>
          <w:gridAfter w:val="7"/>
          <w:wAfter w:w="1123" w:type="dxa"/>
        </w:trPr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B53" w:rsidRPr="00024F01" w:rsidRDefault="00A94B53" w:rsidP="001349B5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94B53" w:rsidRPr="00024F01" w:rsidRDefault="00CE09EA" w:rsidP="001349B5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024F01">
              <w:rPr>
                <w:rFonts w:eastAsia="Calibri"/>
                <w:b/>
                <w:sz w:val="18"/>
                <w:szCs w:val="18"/>
                <w:lang w:val="en-US"/>
              </w:rPr>
              <w:t>First week</w:t>
            </w:r>
            <w:r w:rsidR="00A94B53" w:rsidRPr="00024F01">
              <w:rPr>
                <w:rFonts w:eastAsia="Calibri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20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94B53" w:rsidRPr="00024F01" w:rsidRDefault="00CE09EA" w:rsidP="001349B5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024F01">
              <w:rPr>
                <w:rFonts w:eastAsia="Calibri"/>
                <w:b/>
                <w:sz w:val="18"/>
                <w:szCs w:val="18"/>
                <w:lang w:val="en-US"/>
              </w:rPr>
              <w:t xml:space="preserve">   Fifteen</w:t>
            </w:r>
            <w:r w:rsidR="00A94B53" w:rsidRPr="00024F01">
              <w:rPr>
                <w:rFonts w:eastAsia="Calibri"/>
                <w:b/>
                <w:sz w:val="18"/>
                <w:szCs w:val="18"/>
                <w:lang w:val="en-US"/>
              </w:rPr>
              <w:t>**</w:t>
            </w:r>
          </w:p>
        </w:tc>
        <w:tc>
          <w:tcPr>
            <w:tcW w:w="187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94B53" w:rsidRPr="00024F01" w:rsidRDefault="00CE09EA" w:rsidP="00CE09EA">
            <w:pPr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024F01">
              <w:rPr>
                <w:rFonts w:eastAsia="Calibri"/>
                <w:b/>
                <w:sz w:val="18"/>
                <w:szCs w:val="18"/>
                <w:lang w:val="en-US"/>
              </w:rPr>
              <w:t xml:space="preserve">      One month</w:t>
            </w:r>
            <w:r w:rsidR="00A94B53" w:rsidRPr="00024F01">
              <w:rPr>
                <w:rFonts w:eastAsia="Calibri"/>
                <w:b/>
                <w:sz w:val="18"/>
                <w:szCs w:val="18"/>
                <w:lang w:val="en-US"/>
              </w:rPr>
              <w:t>***</w:t>
            </w:r>
          </w:p>
        </w:tc>
      </w:tr>
      <w:tr w:rsidR="00A94B53" w:rsidRPr="00024F01" w:rsidTr="00024F01">
        <w:trPr>
          <w:gridAfter w:val="3"/>
          <w:wAfter w:w="414" w:type="dxa"/>
        </w:trPr>
        <w:tc>
          <w:tcPr>
            <w:tcW w:w="1400" w:type="dxa"/>
            <w:gridSpan w:val="2"/>
          </w:tcPr>
          <w:p w:rsidR="00A94B53" w:rsidRPr="00024F01" w:rsidRDefault="00A94B53" w:rsidP="001349B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48" w:type="dxa"/>
            <w:gridSpan w:val="2"/>
            <w:vAlign w:val="bottom"/>
          </w:tcPr>
          <w:p w:rsidR="00A94B53" w:rsidRPr="00024F01" w:rsidRDefault="00A94B53" w:rsidP="001349B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  <w:gridSpan w:val="3"/>
            <w:vAlign w:val="bottom"/>
          </w:tcPr>
          <w:p w:rsidR="00A94B53" w:rsidRPr="00024F01" w:rsidRDefault="00A94B53" w:rsidP="001349B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gridSpan w:val="3"/>
            <w:vAlign w:val="bottom"/>
          </w:tcPr>
          <w:p w:rsidR="00A94B53" w:rsidRPr="00024F01" w:rsidRDefault="00A94B53" w:rsidP="001349B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gridSpan w:val="3"/>
            <w:vAlign w:val="bottom"/>
          </w:tcPr>
          <w:p w:rsidR="00A94B53" w:rsidRPr="00024F01" w:rsidRDefault="00A94B53" w:rsidP="001349B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9" w:type="dxa"/>
            <w:gridSpan w:val="3"/>
            <w:vAlign w:val="bottom"/>
          </w:tcPr>
          <w:p w:rsidR="00A94B53" w:rsidRPr="00024F01" w:rsidRDefault="00A94B53" w:rsidP="001349B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gridSpan w:val="3"/>
            <w:vAlign w:val="bottom"/>
          </w:tcPr>
          <w:p w:rsidR="00A94B53" w:rsidRPr="00024F01" w:rsidRDefault="00A94B53" w:rsidP="001349B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48" w:type="dxa"/>
            <w:gridSpan w:val="6"/>
            <w:vAlign w:val="bottom"/>
          </w:tcPr>
          <w:p w:rsidR="00A94B53" w:rsidRPr="00024F01" w:rsidRDefault="00A94B53" w:rsidP="001349B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94B53" w:rsidRPr="00024F01" w:rsidTr="001349B5">
        <w:tc>
          <w:tcPr>
            <w:tcW w:w="1522" w:type="dxa"/>
            <w:gridSpan w:val="3"/>
          </w:tcPr>
          <w:p w:rsidR="00A94B53" w:rsidRPr="00024F01" w:rsidRDefault="00024F01" w:rsidP="001349B5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Cavity Deep</w:t>
            </w:r>
          </w:p>
        </w:tc>
        <w:tc>
          <w:tcPr>
            <w:tcW w:w="1134" w:type="dxa"/>
            <w:gridSpan w:val="3"/>
            <w:vAlign w:val="bottom"/>
          </w:tcPr>
          <w:p w:rsidR="00A94B53" w:rsidRPr="00024F01" w:rsidRDefault="00024F01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b/>
                <w:color w:val="000000"/>
                <w:sz w:val="18"/>
                <w:szCs w:val="18"/>
                <w:lang w:val="en-US"/>
              </w:rPr>
              <w:t>N</w:t>
            </w:r>
            <w:r w:rsidR="00A94B53" w:rsidRPr="00024F01">
              <w:rPr>
                <w:b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153" w:type="dxa"/>
            <w:gridSpan w:val="3"/>
            <w:vAlign w:val="bottom"/>
          </w:tcPr>
          <w:p w:rsidR="00A94B53" w:rsidRPr="00024F01" w:rsidRDefault="00024F01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b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5" w:type="dxa"/>
            <w:gridSpan w:val="2"/>
            <w:vAlign w:val="bottom"/>
          </w:tcPr>
          <w:p w:rsidR="00A94B53" w:rsidRPr="00024F01" w:rsidRDefault="00024F01" w:rsidP="001349B5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b/>
                <w:color w:val="000000"/>
                <w:sz w:val="18"/>
                <w:szCs w:val="18"/>
                <w:lang w:val="en-US"/>
              </w:rPr>
              <w:t>N</w:t>
            </w:r>
            <w:r w:rsidR="00A94B53" w:rsidRPr="00024F01">
              <w:rPr>
                <w:b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1258" w:type="dxa"/>
            <w:gridSpan w:val="4"/>
            <w:vAlign w:val="bottom"/>
          </w:tcPr>
          <w:p w:rsidR="00A94B53" w:rsidRPr="00024F01" w:rsidRDefault="00024F01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b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24" w:type="dxa"/>
            <w:gridSpan w:val="5"/>
            <w:vAlign w:val="bottom"/>
          </w:tcPr>
          <w:p w:rsidR="00A94B53" w:rsidRPr="00024F01" w:rsidRDefault="00024F01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b/>
                <w:color w:val="000000"/>
                <w:sz w:val="18"/>
                <w:szCs w:val="18"/>
                <w:lang w:val="en-US"/>
              </w:rPr>
              <w:t>N</w:t>
            </w:r>
            <w:r w:rsidR="00A94B53" w:rsidRPr="00024F01">
              <w:rPr>
                <w:b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817" w:type="dxa"/>
            <w:gridSpan w:val="4"/>
            <w:vAlign w:val="bottom"/>
          </w:tcPr>
          <w:p w:rsidR="00A94B53" w:rsidRPr="00024F01" w:rsidRDefault="00024F01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b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750" w:type="dxa"/>
            <w:gridSpan w:val="4"/>
            <w:vAlign w:val="bottom"/>
          </w:tcPr>
          <w:p w:rsidR="00A94B53" w:rsidRPr="00024F01" w:rsidRDefault="00A94B53" w:rsidP="001349B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94B53" w:rsidRPr="00024F01" w:rsidTr="001349B5">
        <w:tc>
          <w:tcPr>
            <w:tcW w:w="1522" w:type="dxa"/>
            <w:gridSpan w:val="3"/>
          </w:tcPr>
          <w:p w:rsidR="00A94B53" w:rsidRPr="00024F01" w:rsidRDefault="00A94B53" w:rsidP="001349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A94B53" w:rsidRPr="00024F01" w:rsidRDefault="00A94B53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b/>
                <w:color w:val="000000"/>
                <w:sz w:val="18"/>
                <w:szCs w:val="18"/>
                <w:lang w:val="en-US"/>
              </w:rPr>
              <w:t>%(n)</w:t>
            </w:r>
          </w:p>
        </w:tc>
        <w:tc>
          <w:tcPr>
            <w:tcW w:w="1153" w:type="dxa"/>
            <w:gridSpan w:val="3"/>
            <w:vAlign w:val="bottom"/>
          </w:tcPr>
          <w:p w:rsidR="00A94B53" w:rsidRPr="00024F01" w:rsidRDefault="00A94B53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b/>
                <w:color w:val="000000"/>
                <w:sz w:val="18"/>
                <w:szCs w:val="18"/>
                <w:lang w:val="en-US"/>
              </w:rPr>
              <w:t>%(n)</w:t>
            </w:r>
          </w:p>
        </w:tc>
        <w:tc>
          <w:tcPr>
            <w:tcW w:w="855" w:type="dxa"/>
            <w:gridSpan w:val="2"/>
            <w:vAlign w:val="bottom"/>
          </w:tcPr>
          <w:p w:rsidR="00A94B53" w:rsidRPr="00024F01" w:rsidRDefault="00A94B53" w:rsidP="001349B5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b/>
                <w:color w:val="000000"/>
                <w:sz w:val="18"/>
                <w:szCs w:val="18"/>
                <w:lang w:val="en-US"/>
              </w:rPr>
              <w:t>%(n)</w:t>
            </w:r>
          </w:p>
        </w:tc>
        <w:tc>
          <w:tcPr>
            <w:tcW w:w="1258" w:type="dxa"/>
            <w:gridSpan w:val="4"/>
            <w:vAlign w:val="bottom"/>
          </w:tcPr>
          <w:p w:rsidR="00A94B53" w:rsidRPr="00024F01" w:rsidRDefault="00A94B53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b/>
                <w:color w:val="000000"/>
                <w:sz w:val="18"/>
                <w:szCs w:val="18"/>
                <w:lang w:val="en-US"/>
              </w:rPr>
              <w:t>%(n)</w:t>
            </w:r>
          </w:p>
        </w:tc>
        <w:tc>
          <w:tcPr>
            <w:tcW w:w="1024" w:type="dxa"/>
            <w:gridSpan w:val="5"/>
            <w:vAlign w:val="bottom"/>
          </w:tcPr>
          <w:p w:rsidR="00A94B53" w:rsidRPr="00024F01" w:rsidRDefault="00A94B53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b/>
                <w:color w:val="000000"/>
                <w:sz w:val="18"/>
                <w:szCs w:val="18"/>
                <w:lang w:val="en-US"/>
              </w:rPr>
              <w:t>%(n)</w:t>
            </w:r>
          </w:p>
        </w:tc>
        <w:tc>
          <w:tcPr>
            <w:tcW w:w="817" w:type="dxa"/>
            <w:gridSpan w:val="4"/>
            <w:vAlign w:val="bottom"/>
          </w:tcPr>
          <w:p w:rsidR="00A94B53" w:rsidRPr="00024F01" w:rsidRDefault="00A94B53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b/>
                <w:color w:val="000000"/>
                <w:sz w:val="18"/>
                <w:szCs w:val="18"/>
                <w:lang w:val="en-US"/>
              </w:rPr>
              <w:t>%(n)</w:t>
            </w:r>
          </w:p>
        </w:tc>
        <w:tc>
          <w:tcPr>
            <w:tcW w:w="750" w:type="dxa"/>
            <w:gridSpan w:val="4"/>
            <w:vAlign w:val="bottom"/>
          </w:tcPr>
          <w:p w:rsidR="00A94B53" w:rsidRPr="00024F01" w:rsidRDefault="00A94B53" w:rsidP="001349B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94B53" w:rsidRPr="00024F01" w:rsidTr="001349B5">
        <w:trPr>
          <w:gridAfter w:val="1"/>
          <w:wAfter w:w="243" w:type="dxa"/>
        </w:trPr>
        <w:tc>
          <w:tcPr>
            <w:tcW w:w="1522" w:type="dxa"/>
            <w:gridSpan w:val="3"/>
          </w:tcPr>
          <w:p w:rsidR="00A94B53" w:rsidRPr="00024F01" w:rsidRDefault="00A94B53" w:rsidP="001349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A94B53" w:rsidRPr="00024F01" w:rsidRDefault="00A94B53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gridSpan w:val="3"/>
            <w:vAlign w:val="bottom"/>
          </w:tcPr>
          <w:p w:rsidR="00A94B53" w:rsidRPr="00024F01" w:rsidRDefault="00A94B53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gridSpan w:val="2"/>
            <w:vAlign w:val="bottom"/>
          </w:tcPr>
          <w:p w:rsidR="00A94B53" w:rsidRPr="00024F01" w:rsidRDefault="00A94B53" w:rsidP="001349B5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5" w:type="dxa"/>
            <w:gridSpan w:val="3"/>
            <w:vAlign w:val="bottom"/>
          </w:tcPr>
          <w:p w:rsidR="00A94B53" w:rsidRPr="00024F01" w:rsidRDefault="00A94B53" w:rsidP="001349B5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  <w:gridSpan w:val="3"/>
            <w:vAlign w:val="bottom"/>
          </w:tcPr>
          <w:p w:rsidR="00A94B53" w:rsidRPr="00024F01" w:rsidRDefault="00A94B53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gridSpan w:val="6"/>
            <w:vAlign w:val="bottom"/>
          </w:tcPr>
          <w:p w:rsidR="00A94B53" w:rsidRPr="00024F01" w:rsidRDefault="00A94B53" w:rsidP="001349B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  <w:gridSpan w:val="4"/>
            <w:vAlign w:val="bottom"/>
          </w:tcPr>
          <w:p w:rsidR="00A94B53" w:rsidRPr="00024F01" w:rsidRDefault="00A94B53" w:rsidP="001349B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24F01" w:rsidRPr="00024F01" w:rsidTr="001349B5">
        <w:tc>
          <w:tcPr>
            <w:tcW w:w="1522" w:type="dxa"/>
            <w:gridSpan w:val="3"/>
          </w:tcPr>
          <w:p w:rsidR="00024F01" w:rsidRPr="00024F01" w:rsidRDefault="00024F01" w:rsidP="00024F01">
            <w:pPr>
              <w:rPr>
                <w:sz w:val="20"/>
                <w:szCs w:val="20"/>
                <w:lang w:val="en-US"/>
              </w:rPr>
            </w:pPr>
            <w:r w:rsidRPr="00024F01">
              <w:rPr>
                <w:sz w:val="20"/>
                <w:szCs w:val="20"/>
                <w:lang w:val="en-US"/>
              </w:rPr>
              <w:t>Shallow</w:t>
            </w:r>
          </w:p>
        </w:tc>
        <w:tc>
          <w:tcPr>
            <w:tcW w:w="1134" w:type="dxa"/>
            <w:gridSpan w:val="3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95,9 (116)</w:t>
            </w:r>
          </w:p>
        </w:tc>
        <w:tc>
          <w:tcPr>
            <w:tcW w:w="1153" w:type="dxa"/>
            <w:gridSpan w:val="3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4,1 (5)</w:t>
            </w:r>
          </w:p>
        </w:tc>
        <w:tc>
          <w:tcPr>
            <w:tcW w:w="1115" w:type="dxa"/>
            <w:gridSpan w:val="3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99,2 (120)</w:t>
            </w:r>
          </w:p>
        </w:tc>
        <w:tc>
          <w:tcPr>
            <w:tcW w:w="855" w:type="dxa"/>
            <w:gridSpan w:val="2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0,8(1)</w:t>
            </w:r>
          </w:p>
        </w:tc>
        <w:tc>
          <w:tcPr>
            <w:tcW w:w="1167" w:type="dxa"/>
            <w:gridSpan w:val="6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99,2 (120)</w:t>
            </w:r>
          </w:p>
        </w:tc>
        <w:tc>
          <w:tcPr>
            <w:tcW w:w="817" w:type="dxa"/>
            <w:gridSpan w:val="4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0,8(1)</w:t>
            </w:r>
          </w:p>
        </w:tc>
        <w:tc>
          <w:tcPr>
            <w:tcW w:w="750" w:type="dxa"/>
            <w:gridSpan w:val="4"/>
            <w:vAlign w:val="bottom"/>
          </w:tcPr>
          <w:p w:rsidR="00024F01" w:rsidRPr="00024F01" w:rsidRDefault="00024F01" w:rsidP="00024F0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24F01" w:rsidRPr="00024F01" w:rsidTr="001349B5">
        <w:tc>
          <w:tcPr>
            <w:tcW w:w="1522" w:type="dxa"/>
            <w:gridSpan w:val="3"/>
          </w:tcPr>
          <w:p w:rsidR="00024F01" w:rsidRPr="00024F01" w:rsidRDefault="00024F01" w:rsidP="00024F01">
            <w:pPr>
              <w:rPr>
                <w:sz w:val="18"/>
                <w:szCs w:val="18"/>
                <w:lang w:val="en-US"/>
              </w:rPr>
            </w:pPr>
            <w:r w:rsidRPr="00024F01">
              <w:rPr>
                <w:sz w:val="20"/>
                <w:szCs w:val="20"/>
                <w:lang w:val="en-US"/>
              </w:rPr>
              <w:t>Medium</w:t>
            </w:r>
          </w:p>
        </w:tc>
        <w:tc>
          <w:tcPr>
            <w:tcW w:w="1134" w:type="dxa"/>
            <w:gridSpan w:val="3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90,3 (112)</w:t>
            </w:r>
          </w:p>
        </w:tc>
        <w:tc>
          <w:tcPr>
            <w:tcW w:w="1153" w:type="dxa"/>
            <w:gridSpan w:val="3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9,7 (12)</w:t>
            </w:r>
          </w:p>
        </w:tc>
        <w:tc>
          <w:tcPr>
            <w:tcW w:w="1115" w:type="dxa"/>
            <w:gridSpan w:val="3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96,8 (120)</w:t>
            </w:r>
          </w:p>
        </w:tc>
        <w:tc>
          <w:tcPr>
            <w:tcW w:w="855" w:type="dxa"/>
            <w:gridSpan w:val="2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3,2 (4)</w:t>
            </w:r>
          </w:p>
        </w:tc>
        <w:tc>
          <w:tcPr>
            <w:tcW w:w="1167" w:type="dxa"/>
            <w:gridSpan w:val="6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97,6 (121)</w:t>
            </w:r>
          </w:p>
        </w:tc>
        <w:tc>
          <w:tcPr>
            <w:tcW w:w="817" w:type="dxa"/>
            <w:gridSpan w:val="4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2,4 (3)</w:t>
            </w:r>
          </w:p>
        </w:tc>
        <w:tc>
          <w:tcPr>
            <w:tcW w:w="750" w:type="dxa"/>
            <w:gridSpan w:val="4"/>
            <w:vAlign w:val="bottom"/>
          </w:tcPr>
          <w:p w:rsidR="00024F01" w:rsidRPr="00024F01" w:rsidRDefault="00024F01" w:rsidP="00024F0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24F01" w:rsidRPr="00024F01" w:rsidTr="001349B5">
        <w:tc>
          <w:tcPr>
            <w:tcW w:w="1522" w:type="dxa"/>
            <w:gridSpan w:val="3"/>
          </w:tcPr>
          <w:p w:rsidR="00024F01" w:rsidRPr="00024F01" w:rsidRDefault="00024F01" w:rsidP="00024F01">
            <w:pPr>
              <w:rPr>
                <w:sz w:val="18"/>
                <w:szCs w:val="18"/>
                <w:lang w:val="en-US"/>
              </w:rPr>
            </w:pPr>
            <w:r w:rsidRPr="00024F01">
              <w:rPr>
                <w:sz w:val="18"/>
                <w:szCs w:val="18"/>
                <w:lang w:val="en-US"/>
              </w:rPr>
              <w:t>Deep</w:t>
            </w:r>
          </w:p>
        </w:tc>
        <w:tc>
          <w:tcPr>
            <w:tcW w:w="1134" w:type="dxa"/>
            <w:gridSpan w:val="3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88,2 (15)</w:t>
            </w:r>
          </w:p>
        </w:tc>
        <w:tc>
          <w:tcPr>
            <w:tcW w:w="1153" w:type="dxa"/>
            <w:gridSpan w:val="3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11,8 (2)</w:t>
            </w:r>
          </w:p>
        </w:tc>
        <w:tc>
          <w:tcPr>
            <w:tcW w:w="1115" w:type="dxa"/>
            <w:gridSpan w:val="3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100 (17)</w:t>
            </w:r>
          </w:p>
        </w:tc>
        <w:tc>
          <w:tcPr>
            <w:tcW w:w="855" w:type="dxa"/>
            <w:gridSpan w:val="2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6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100 (17)</w:t>
            </w:r>
          </w:p>
        </w:tc>
        <w:tc>
          <w:tcPr>
            <w:tcW w:w="817" w:type="dxa"/>
            <w:gridSpan w:val="4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50" w:type="dxa"/>
            <w:gridSpan w:val="4"/>
            <w:vAlign w:val="bottom"/>
          </w:tcPr>
          <w:p w:rsidR="00024F01" w:rsidRPr="00024F01" w:rsidRDefault="00024F01" w:rsidP="00024F0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24F01" w:rsidRPr="00024F01" w:rsidTr="001349B5">
        <w:tc>
          <w:tcPr>
            <w:tcW w:w="1522" w:type="dxa"/>
            <w:gridSpan w:val="3"/>
          </w:tcPr>
          <w:p w:rsidR="00024F01" w:rsidRPr="00024F01" w:rsidRDefault="00024F01" w:rsidP="00024F01">
            <w:pPr>
              <w:rPr>
                <w:sz w:val="18"/>
                <w:szCs w:val="18"/>
                <w:lang w:val="en-US"/>
              </w:rPr>
            </w:pPr>
            <w:r w:rsidRPr="00024F01">
              <w:rPr>
                <w:sz w:val="18"/>
                <w:szCs w:val="18"/>
                <w:lang w:val="en-US"/>
              </w:rPr>
              <w:t>Very deep</w:t>
            </w:r>
          </w:p>
        </w:tc>
        <w:tc>
          <w:tcPr>
            <w:tcW w:w="1134" w:type="dxa"/>
            <w:gridSpan w:val="3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50,0 (3)</w:t>
            </w:r>
          </w:p>
        </w:tc>
        <w:tc>
          <w:tcPr>
            <w:tcW w:w="1153" w:type="dxa"/>
            <w:gridSpan w:val="3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50,0 (3)</w:t>
            </w:r>
          </w:p>
        </w:tc>
        <w:tc>
          <w:tcPr>
            <w:tcW w:w="1115" w:type="dxa"/>
            <w:gridSpan w:val="3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83,3 (5)</w:t>
            </w:r>
          </w:p>
        </w:tc>
        <w:tc>
          <w:tcPr>
            <w:tcW w:w="855" w:type="dxa"/>
            <w:gridSpan w:val="2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16,7 (1)</w:t>
            </w:r>
          </w:p>
        </w:tc>
        <w:tc>
          <w:tcPr>
            <w:tcW w:w="1167" w:type="dxa"/>
            <w:gridSpan w:val="6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100 (6)</w:t>
            </w:r>
          </w:p>
        </w:tc>
        <w:tc>
          <w:tcPr>
            <w:tcW w:w="817" w:type="dxa"/>
            <w:gridSpan w:val="4"/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50" w:type="dxa"/>
            <w:gridSpan w:val="4"/>
            <w:vAlign w:val="bottom"/>
          </w:tcPr>
          <w:p w:rsidR="00024F01" w:rsidRPr="00024F01" w:rsidRDefault="00024F01" w:rsidP="00024F0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24F01" w:rsidRPr="00024F01" w:rsidTr="00024F01">
        <w:trPr>
          <w:gridAfter w:val="2"/>
          <w:wAfter w:w="264" w:type="dxa"/>
        </w:trPr>
        <w:tc>
          <w:tcPr>
            <w:tcW w:w="1262" w:type="dxa"/>
            <w:tcBorders>
              <w:bottom w:val="single" w:sz="4" w:space="0" w:color="auto"/>
            </w:tcBorders>
          </w:tcPr>
          <w:p w:rsidR="00024F01" w:rsidRPr="00024F01" w:rsidRDefault="00024F01" w:rsidP="00024F0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4"/>
            <w:tcBorders>
              <w:bottom w:val="single" w:sz="4" w:space="0" w:color="auto"/>
            </w:tcBorders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gridSpan w:val="3"/>
            <w:tcBorders>
              <w:bottom w:val="single" w:sz="4" w:space="0" w:color="auto"/>
            </w:tcBorders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9" w:type="dxa"/>
            <w:gridSpan w:val="3"/>
            <w:tcBorders>
              <w:bottom w:val="single" w:sz="4" w:space="0" w:color="auto"/>
            </w:tcBorders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7" w:type="dxa"/>
            <w:gridSpan w:val="5"/>
            <w:tcBorders>
              <w:bottom w:val="single" w:sz="4" w:space="0" w:color="auto"/>
            </w:tcBorders>
            <w:vAlign w:val="bottom"/>
          </w:tcPr>
          <w:p w:rsidR="00024F01" w:rsidRPr="00024F01" w:rsidRDefault="00024F01" w:rsidP="00024F0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gridSpan w:val="4"/>
            <w:tcBorders>
              <w:bottom w:val="single" w:sz="4" w:space="0" w:color="auto"/>
            </w:tcBorders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  <w:gridSpan w:val="4"/>
            <w:vAlign w:val="bottom"/>
          </w:tcPr>
          <w:p w:rsidR="00024F01" w:rsidRPr="00024F01" w:rsidRDefault="00024F01" w:rsidP="00024F0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24F01" w:rsidRPr="00024F01" w:rsidTr="00024F01"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4F01" w:rsidRPr="00024F01" w:rsidRDefault="00024F01" w:rsidP="00024F01">
            <w:pPr>
              <w:rPr>
                <w:b/>
                <w:sz w:val="18"/>
                <w:szCs w:val="18"/>
                <w:lang w:val="en-US"/>
              </w:rPr>
            </w:pPr>
            <w:r w:rsidRPr="00024F01">
              <w:rPr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91,8 (246)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8,2 (22)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97,8 (262)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2,2 (6)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4F01" w:rsidRPr="00024F01" w:rsidRDefault="00024F01" w:rsidP="00024F0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98,5 (264)</w:t>
            </w:r>
          </w:p>
        </w:tc>
        <w:tc>
          <w:tcPr>
            <w:tcW w:w="8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4F01" w:rsidRPr="00024F01" w:rsidRDefault="00024F01" w:rsidP="00024F0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24F01">
              <w:rPr>
                <w:color w:val="000000"/>
                <w:sz w:val="18"/>
                <w:szCs w:val="18"/>
                <w:lang w:val="en-US"/>
              </w:rPr>
              <w:t>1,5 (4)</w:t>
            </w:r>
          </w:p>
        </w:tc>
        <w:tc>
          <w:tcPr>
            <w:tcW w:w="750" w:type="dxa"/>
            <w:gridSpan w:val="4"/>
            <w:vAlign w:val="bottom"/>
          </w:tcPr>
          <w:p w:rsidR="00024F01" w:rsidRPr="00024F01" w:rsidRDefault="00024F01" w:rsidP="00024F0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A94B53" w:rsidRPr="00024F01" w:rsidRDefault="00CE09EA" w:rsidP="00A94B53">
      <w:pPr>
        <w:rPr>
          <w:sz w:val="20"/>
          <w:szCs w:val="20"/>
          <w:lang w:val="en-US"/>
        </w:rPr>
      </w:pPr>
      <w:r w:rsidRPr="00024F01">
        <w:rPr>
          <w:sz w:val="20"/>
          <w:szCs w:val="20"/>
          <w:lang w:val="en-US"/>
        </w:rPr>
        <w:t xml:space="preserve">*p-value </w:t>
      </w:r>
      <w:r w:rsidR="00A94B53" w:rsidRPr="00024F01">
        <w:rPr>
          <w:sz w:val="20"/>
          <w:szCs w:val="20"/>
          <w:lang w:val="en-US"/>
        </w:rPr>
        <w:t xml:space="preserve">= 0,004, Fisher’s Exact Test, </w:t>
      </w:r>
      <w:r w:rsidRPr="00024F01">
        <w:rPr>
          <w:rStyle w:val="shorttext"/>
          <w:color w:val="222222"/>
          <w:sz w:val="20"/>
          <w:szCs w:val="20"/>
          <w:lang w:val="en-US"/>
        </w:rPr>
        <w:t>Statistically significant association</w:t>
      </w:r>
      <w:r w:rsidRPr="00024F01">
        <w:rPr>
          <w:sz w:val="20"/>
          <w:szCs w:val="20"/>
          <w:lang w:val="en-US"/>
        </w:rPr>
        <w:t>, **</w:t>
      </w:r>
      <w:r w:rsidRPr="00024F01">
        <w:rPr>
          <w:sz w:val="20"/>
          <w:szCs w:val="20"/>
          <w:lang w:val="en-US"/>
        </w:rPr>
        <w:t xml:space="preserve">p-value </w:t>
      </w:r>
      <w:r w:rsidR="00A94B53" w:rsidRPr="00024F01">
        <w:rPr>
          <w:sz w:val="20"/>
          <w:szCs w:val="20"/>
          <w:lang w:val="en-US"/>
        </w:rPr>
        <w:t>= 0,134, Fisher’s Exact Test</w:t>
      </w:r>
      <w:r w:rsidRPr="00024F01">
        <w:rPr>
          <w:sz w:val="20"/>
          <w:szCs w:val="20"/>
          <w:lang w:val="en-US"/>
        </w:rPr>
        <w:t xml:space="preserve">, ***p-value </w:t>
      </w:r>
      <w:r w:rsidR="00A94B53" w:rsidRPr="00024F01">
        <w:rPr>
          <w:sz w:val="20"/>
          <w:szCs w:val="20"/>
          <w:lang w:val="en-US"/>
        </w:rPr>
        <w:t>= 0,737, Fisher’s Exact Test</w:t>
      </w:r>
    </w:p>
    <w:p w:rsidR="00A94B53" w:rsidRPr="00024F01" w:rsidRDefault="00A94B53" w:rsidP="00A94B53">
      <w:pPr>
        <w:rPr>
          <w:sz w:val="18"/>
          <w:szCs w:val="18"/>
          <w:lang w:val="en-US"/>
        </w:rPr>
      </w:pPr>
      <w:bookmarkStart w:id="0" w:name="_GoBack"/>
      <w:bookmarkEnd w:id="0"/>
    </w:p>
    <w:p w:rsidR="00A94B53" w:rsidRPr="00024F01" w:rsidRDefault="00A94B53" w:rsidP="00A94B53">
      <w:pPr>
        <w:autoSpaceDE w:val="0"/>
        <w:autoSpaceDN w:val="0"/>
        <w:adjustRightInd w:val="0"/>
        <w:spacing w:line="480" w:lineRule="auto"/>
        <w:ind w:right="-142" w:firstLine="708"/>
        <w:jc w:val="both"/>
        <w:rPr>
          <w:b/>
          <w:bCs/>
          <w:lang w:val="en-US"/>
        </w:rPr>
      </w:pPr>
    </w:p>
    <w:p w:rsidR="00CB6C2E" w:rsidRPr="00024F01" w:rsidRDefault="00CB6C2E">
      <w:pPr>
        <w:rPr>
          <w:lang w:val="en-US"/>
        </w:rPr>
      </w:pPr>
    </w:p>
    <w:p w:rsidR="00024F01" w:rsidRPr="00024F01" w:rsidRDefault="00024F01">
      <w:pPr>
        <w:rPr>
          <w:lang w:val="en-US"/>
        </w:rPr>
      </w:pPr>
    </w:p>
    <w:sectPr w:rsidR="00024F01" w:rsidRPr="00024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3"/>
    <w:rsid w:val="00024F01"/>
    <w:rsid w:val="00A94B53"/>
    <w:rsid w:val="00CB6C2E"/>
    <w:rsid w:val="00C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C03A6-AD4C-4540-A7F5-36176624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CE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Notebook </cp:lastModifiedBy>
  <cp:revision>3</cp:revision>
  <dcterms:created xsi:type="dcterms:W3CDTF">2018-04-23T20:38:00Z</dcterms:created>
  <dcterms:modified xsi:type="dcterms:W3CDTF">2018-05-03T18:43:00Z</dcterms:modified>
</cp:coreProperties>
</file>