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3291" w14:textId="77777777" w:rsidR="00F567DC" w:rsidRPr="00E35735" w:rsidRDefault="00F567DC" w:rsidP="00F567DC">
      <w:pPr>
        <w:jc w:val="both"/>
        <w:rPr>
          <w:rFonts w:ascii="Arial" w:hAnsi="Arial"/>
          <w:lang w:val="en-US"/>
        </w:rPr>
      </w:pPr>
      <w:bookmarkStart w:id="0" w:name="_GoBack"/>
      <w:bookmarkEnd w:id="0"/>
      <w:r w:rsidRPr="00E35735">
        <w:rPr>
          <w:rFonts w:ascii="Arial" w:hAnsi="Arial"/>
          <w:lang w:val="en-US"/>
        </w:rPr>
        <w:t>REVIEW</w:t>
      </w:r>
      <w:r w:rsidR="00C15B9F" w:rsidRPr="00E35735">
        <w:rPr>
          <w:rFonts w:ascii="Arial" w:hAnsi="Arial"/>
          <w:lang w:val="en-US"/>
        </w:rPr>
        <w:t>ER 1</w:t>
      </w:r>
    </w:p>
    <w:p w14:paraId="6C04AEDA" w14:textId="77777777" w:rsidR="00F567DC" w:rsidRPr="00E35735" w:rsidRDefault="00F567DC" w:rsidP="00F567DC">
      <w:pPr>
        <w:jc w:val="both"/>
        <w:rPr>
          <w:rFonts w:ascii="Arial" w:hAnsi="Arial"/>
          <w:lang w:val="en-US"/>
        </w:rPr>
      </w:pPr>
    </w:p>
    <w:p w14:paraId="0AB4DAA8" w14:textId="58F401BD" w:rsidR="00F567DC" w:rsidRPr="00E35735" w:rsidRDefault="00F567DC" w:rsidP="00F567DC">
      <w:pPr>
        <w:jc w:val="both"/>
        <w:rPr>
          <w:rFonts w:ascii="Arial" w:hAnsi="Arial"/>
          <w:lang w:val="en-US"/>
        </w:rPr>
      </w:pPr>
      <w:r w:rsidRPr="00E35735">
        <w:rPr>
          <w:rFonts w:ascii="Arial" w:hAnsi="Arial"/>
          <w:lang w:val="en-US"/>
        </w:rPr>
        <w:t>The grammatic is correct, but an expert in the field of the research must be consulted for more usual terms.</w:t>
      </w:r>
      <w:r w:rsidR="001718DB">
        <w:rPr>
          <w:rFonts w:ascii="Arial" w:hAnsi="Arial"/>
          <w:lang w:val="en-US"/>
        </w:rPr>
        <w:t xml:space="preserve"> </w:t>
      </w:r>
    </w:p>
    <w:p w14:paraId="618EB6CA" w14:textId="1A63B9EB" w:rsidR="008157D1" w:rsidRPr="00E129EE" w:rsidRDefault="00F567DC" w:rsidP="00F567DC">
      <w:pPr>
        <w:jc w:val="both"/>
        <w:rPr>
          <w:rFonts w:ascii="Arial" w:hAnsi="Arial"/>
          <w:b/>
          <w:lang w:val="en-US"/>
        </w:rPr>
      </w:pPr>
      <w:r w:rsidRPr="00E35735">
        <w:rPr>
          <w:rFonts w:ascii="Arial" w:hAnsi="Arial"/>
          <w:lang w:val="en-US"/>
        </w:rPr>
        <w:t>There is excessive distance between the sections of the text.</w:t>
      </w:r>
      <w:r w:rsidR="001718DB">
        <w:rPr>
          <w:rFonts w:ascii="Arial" w:hAnsi="Arial"/>
          <w:lang w:val="en-US"/>
        </w:rPr>
        <w:t xml:space="preserve"> </w:t>
      </w:r>
      <w:r w:rsidR="008157D1" w:rsidRPr="008157D1">
        <w:rPr>
          <w:rFonts w:ascii="Arial" w:hAnsi="Arial"/>
          <w:b/>
          <w:highlight w:val="yellow"/>
          <w:lang w:val="en-US"/>
        </w:rPr>
        <w:t>Corrected</w:t>
      </w:r>
    </w:p>
    <w:p w14:paraId="2C9D79AC" w14:textId="77777777" w:rsidR="00F567DC" w:rsidRPr="00E35735" w:rsidRDefault="00F567DC" w:rsidP="00F567DC">
      <w:pPr>
        <w:jc w:val="both"/>
        <w:rPr>
          <w:rFonts w:ascii="Arial" w:hAnsi="Arial"/>
          <w:lang w:val="en-US"/>
        </w:rPr>
      </w:pPr>
    </w:p>
    <w:p w14:paraId="30518A3C" w14:textId="77777777" w:rsidR="00F567DC" w:rsidRPr="00E35735" w:rsidRDefault="00F567DC" w:rsidP="00F567DC">
      <w:pPr>
        <w:jc w:val="both"/>
        <w:rPr>
          <w:rFonts w:ascii="Arial" w:hAnsi="Arial"/>
          <w:b/>
          <w:lang w:val="en-US"/>
        </w:rPr>
      </w:pPr>
      <w:r w:rsidRPr="00E35735">
        <w:rPr>
          <w:rFonts w:ascii="Arial" w:hAnsi="Arial"/>
          <w:b/>
          <w:lang w:val="en-US"/>
        </w:rPr>
        <w:t>Abstract:</w:t>
      </w:r>
    </w:p>
    <w:p w14:paraId="4330F5F7" w14:textId="71A725BE" w:rsidR="00F567DC" w:rsidRPr="001718DB" w:rsidRDefault="00F567DC" w:rsidP="00F567DC">
      <w:pPr>
        <w:jc w:val="both"/>
        <w:rPr>
          <w:rFonts w:ascii="Arial" w:hAnsi="Arial"/>
          <w:lang w:val="en-US"/>
        </w:rPr>
      </w:pPr>
      <w:r w:rsidRPr="00E35735">
        <w:rPr>
          <w:rFonts w:ascii="Arial" w:hAnsi="Arial"/>
          <w:lang w:val="en-US"/>
        </w:rPr>
        <w:t xml:space="preserve">In methodology section, authors wrote: “To analyze roughness and contact </w:t>
      </w:r>
      <w:proofErr w:type="gramStart"/>
      <w:r w:rsidRPr="00E35735">
        <w:rPr>
          <w:rFonts w:ascii="Arial" w:hAnsi="Arial"/>
          <w:lang w:val="en-US"/>
        </w:rPr>
        <w:t>angle..</w:t>
      </w:r>
      <w:proofErr w:type="gramEnd"/>
      <w:r w:rsidRPr="00E35735">
        <w:rPr>
          <w:rFonts w:ascii="Arial" w:hAnsi="Arial"/>
          <w:lang w:val="en-US"/>
        </w:rPr>
        <w:t>” . the more appropriate word would be “To evaluate…”.</w:t>
      </w:r>
      <w:r w:rsidR="001718DB">
        <w:rPr>
          <w:rFonts w:ascii="Arial" w:hAnsi="Arial"/>
          <w:lang w:val="en-US"/>
        </w:rPr>
        <w:t xml:space="preserve"> </w:t>
      </w:r>
      <w:r w:rsidR="008157D1" w:rsidRPr="008157D1">
        <w:rPr>
          <w:rFonts w:ascii="Arial" w:hAnsi="Arial"/>
          <w:b/>
          <w:highlight w:val="yellow"/>
          <w:lang w:val="en-US"/>
        </w:rPr>
        <w:t>Corrected</w:t>
      </w:r>
    </w:p>
    <w:p w14:paraId="4EFF7E25" w14:textId="41C275CA" w:rsidR="009F689B" w:rsidRDefault="00F567DC" w:rsidP="00F567DC">
      <w:pPr>
        <w:jc w:val="both"/>
        <w:rPr>
          <w:rFonts w:ascii="Arial" w:hAnsi="Arial"/>
          <w:b/>
          <w:color w:val="FF0000"/>
          <w:lang w:val="en-US"/>
        </w:rPr>
      </w:pPr>
      <w:r w:rsidRPr="00E35735">
        <w:rPr>
          <w:rFonts w:ascii="Arial" w:hAnsi="Arial"/>
          <w:lang w:val="en-US"/>
        </w:rPr>
        <w:t xml:space="preserve">What </w:t>
      </w:r>
      <w:r w:rsidRPr="00E129EE">
        <w:rPr>
          <w:rFonts w:ascii="Arial" w:hAnsi="Arial"/>
          <w:lang w:val="en-US"/>
        </w:rPr>
        <w:t xml:space="preserve">does authors mean by “luting”? would they say resin cement </w:t>
      </w:r>
      <w:proofErr w:type="gramStart"/>
      <w:r w:rsidRPr="00E129EE">
        <w:rPr>
          <w:rFonts w:ascii="Arial" w:hAnsi="Arial"/>
          <w:lang w:val="en-US"/>
        </w:rPr>
        <w:t>or  adhesive</w:t>
      </w:r>
      <w:proofErr w:type="gramEnd"/>
      <w:r w:rsidR="00527EB2" w:rsidRPr="00E129EE">
        <w:rPr>
          <w:rFonts w:ascii="Arial" w:hAnsi="Arial"/>
          <w:lang w:val="en-US"/>
        </w:rPr>
        <w:t>?</w:t>
      </w:r>
    </w:p>
    <w:p w14:paraId="57A2F574" w14:textId="77777777" w:rsidR="009F689B" w:rsidRDefault="009F689B" w:rsidP="00F567DC">
      <w:pPr>
        <w:jc w:val="both"/>
        <w:rPr>
          <w:rFonts w:ascii="Arial" w:hAnsi="Arial"/>
          <w:b/>
          <w:color w:val="FF0000"/>
          <w:lang w:val="en-US"/>
        </w:rPr>
      </w:pPr>
    </w:p>
    <w:p w14:paraId="4858DA39" w14:textId="21AF3ACF" w:rsidR="00F567DC" w:rsidRPr="008157D1" w:rsidRDefault="00F53EB1" w:rsidP="00F567DC">
      <w:pPr>
        <w:jc w:val="both"/>
        <w:rPr>
          <w:rFonts w:ascii="Arial" w:hAnsi="Arial" w:cs="Arial"/>
          <w:b/>
          <w:highlight w:val="yellow"/>
          <w:lang w:val="en-US"/>
        </w:rPr>
      </w:pPr>
      <w:r w:rsidRPr="008157D1">
        <w:rPr>
          <w:rFonts w:ascii="Arial" w:hAnsi="Arial" w:cs="Arial"/>
          <w:b/>
          <w:highlight w:val="yellow"/>
          <w:lang w:val="en-US"/>
        </w:rPr>
        <w:t xml:space="preserve">Luting means cementation, as it can see </w:t>
      </w:r>
      <w:r w:rsidR="009F689B" w:rsidRPr="008157D1">
        <w:rPr>
          <w:rFonts w:ascii="Arial" w:hAnsi="Arial" w:cs="Arial"/>
          <w:b/>
          <w:highlight w:val="yellow"/>
          <w:lang w:val="en-US"/>
        </w:rPr>
        <w:t xml:space="preserve">in several </w:t>
      </w:r>
      <w:r w:rsidRPr="008157D1">
        <w:rPr>
          <w:rFonts w:ascii="Arial" w:hAnsi="Arial" w:cs="Arial"/>
          <w:b/>
          <w:highlight w:val="yellow"/>
          <w:lang w:val="en-US"/>
        </w:rPr>
        <w:t>articles</w:t>
      </w:r>
      <w:r w:rsidR="009F689B" w:rsidRPr="008157D1">
        <w:rPr>
          <w:rFonts w:ascii="Arial" w:hAnsi="Arial" w:cs="Arial"/>
          <w:b/>
          <w:highlight w:val="yellow"/>
          <w:lang w:val="en-US"/>
        </w:rPr>
        <w:t>, as</w:t>
      </w:r>
      <w:r w:rsidRPr="008157D1">
        <w:rPr>
          <w:rFonts w:ascii="Arial" w:hAnsi="Arial" w:cs="Arial"/>
          <w:b/>
          <w:highlight w:val="yellow"/>
          <w:lang w:val="en-US"/>
        </w:rPr>
        <w:t>:</w:t>
      </w:r>
    </w:p>
    <w:p w14:paraId="5A6FDE9B" w14:textId="77777777" w:rsidR="009F689B" w:rsidRPr="008157D1" w:rsidRDefault="009F689B" w:rsidP="00F567DC">
      <w:pPr>
        <w:jc w:val="both"/>
        <w:rPr>
          <w:rFonts w:ascii="Arial" w:hAnsi="Arial" w:cs="Arial"/>
          <w:b/>
          <w:highlight w:val="yellow"/>
          <w:lang w:val="en-US"/>
        </w:rPr>
      </w:pPr>
    </w:p>
    <w:p w14:paraId="594C3AE3" w14:textId="7F12E15F" w:rsidR="00F53EB1" w:rsidRPr="008157D1" w:rsidRDefault="00F53EB1" w:rsidP="008157D1">
      <w:pPr>
        <w:jc w:val="both"/>
        <w:rPr>
          <w:rFonts w:ascii="Arial" w:hAnsi="Arial" w:cs="Arial"/>
          <w:highlight w:val="yellow"/>
          <w:lang w:val="en-US"/>
        </w:rPr>
      </w:pPr>
      <w:proofErr w:type="spellStart"/>
      <w:r w:rsidRPr="008157D1">
        <w:rPr>
          <w:rFonts w:ascii="Arial" w:hAnsi="Arial" w:cs="Arial"/>
          <w:highlight w:val="yellow"/>
          <w:lang w:val="en-US"/>
        </w:rPr>
        <w:t>Politano</w:t>
      </w:r>
      <w:proofErr w:type="spellEnd"/>
      <w:r w:rsidRPr="008157D1">
        <w:rPr>
          <w:rFonts w:ascii="Arial" w:hAnsi="Arial" w:cs="Arial"/>
          <w:highlight w:val="yellow"/>
          <w:lang w:val="en-US"/>
        </w:rPr>
        <w:t xml:space="preserve"> G, Van </w:t>
      </w:r>
      <w:proofErr w:type="spellStart"/>
      <w:r w:rsidRPr="008157D1">
        <w:rPr>
          <w:rFonts w:ascii="Arial" w:hAnsi="Arial" w:cs="Arial"/>
          <w:highlight w:val="yellow"/>
          <w:lang w:val="en-US"/>
        </w:rPr>
        <w:t>Meerbeek</w:t>
      </w:r>
      <w:proofErr w:type="spellEnd"/>
      <w:r w:rsidRPr="008157D1">
        <w:rPr>
          <w:rFonts w:ascii="Arial" w:hAnsi="Arial" w:cs="Arial"/>
          <w:highlight w:val="yellow"/>
          <w:lang w:val="en-US"/>
        </w:rPr>
        <w:t xml:space="preserve"> B, </w:t>
      </w:r>
      <w:proofErr w:type="spellStart"/>
      <w:r w:rsidRPr="008157D1">
        <w:rPr>
          <w:rFonts w:ascii="Arial" w:hAnsi="Arial" w:cs="Arial"/>
          <w:highlight w:val="yellow"/>
          <w:lang w:val="en-US"/>
        </w:rPr>
        <w:t>Peumans</w:t>
      </w:r>
      <w:proofErr w:type="spellEnd"/>
      <w:r w:rsidRPr="008157D1">
        <w:rPr>
          <w:rFonts w:ascii="Arial" w:hAnsi="Arial" w:cs="Arial"/>
          <w:highlight w:val="yellow"/>
          <w:lang w:val="en-US"/>
        </w:rPr>
        <w:t xml:space="preserve"> M. </w:t>
      </w:r>
      <w:r w:rsidR="000C01C7">
        <w:fldChar w:fldCharType="begin"/>
      </w:r>
      <w:r w:rsidR="000C01C7" w:rsidRPr="000C01C7">
        <w:rPr>
          <w:lang w:val="en-US"/>
        </w:rPr>
        <w:instrText xml:space="preserve"> HYPERLINK "https://www.ncbi.nlm.nih.gov/pubmed/30564796" </w:instrText>
      </w:r>
      <w:r w:rsidR="000C01C7">
        <w:fldChar w:fldCharType="separate"/>
      </w:r>
      <w:proofErr w:type="spellStart"/>
      <w:r w:rsidRPr="008157D1">
        <w:rPr>
          <w:rFonts w:ascii="Arial" w:hAnsi="Arial" w:cs="Arial"/>
          <w:highlight w:val="yellow"/>
          <w:lang w:val="en-US"/>
        </w:rPr>
        <w:t>Nonretentive</w:t>
      </w:r>
      <w:proofErr w:type="spellEnd"/>
      <w:r w:rsidRPr="008157D1">
        <w:rPr>
          <w:rFonts w:ascii="Arial" w:hAnsi="Arial" w:cs="Arial"/>
          <w:highlight w:val="yellow"/>
          <w:lang w:val="en-US"/>
        </w:rPr>
        <w:t xml:space="preserve">  bonded Ceramic Partial Crowns: Concept and Simplified Protocol for Long-lasting Dental Restorations.</w:t>
      </w:r>
      <w:r w:rsidR="000C01C7">
        <w:rPr>
          <w:rFonts w:ascii="Arial" w:hAnsi="Arial" w:cs="Arial"/>
          <w:highlight w:val="yellow"/>
          <w:lang w:val="en-US"/>
        </w:rPr>
        <w:fldChar w:fldCharType="end"/>
      </w:r>
      <w:r w:rsidRPr="008157D1">
        <w:rPr>
          <w:rFonts w:ascii="Arial" w:hAnsi="Arial" w:cs="Arial"/>
          <w:highlight w:val="yellow"/>
          <w:lang w:val="en-US"/>
        </w:rPr>
        <w:t xml:space="preserve"> J </w:t>
      </w:r>
      <w:proofErr w:type="spellStart"/>
      <w:r w:rsidRPr="008157D1">
        <w:rPr>
          <w:rFonts w:ascii="Arial" w:hAnsi="Arial" w:cs="Arial"/>
          <w:highlight w:val="yellow"/>
          <w:lang w:val="en-US"/>
        </w:rPr>
        <w:t>Adhes</w:t>
      </w:r>
      <w:proofErr w:type="spellEnd"/>
      <w:r w:rsidRPr="008157D1">
        <w:rPr>
          <w:rFonts w:ascii="Arial" w:hAnsi="Arial" w:cs="Arial"/>
          <w:highlight w:val="yellow"/>
          <w:lang w:val="en-US"/>
        </w:rPr>
        <w:t xml:space="preserve"> Dent. 2018;20(6):495-510.</w:t>
      </w:r>
    </w:p>
    <w:p w14:paraId="125D069B" w14:textId="15D31CFC" w:rsidR="009F689B" w:rsidRPr="008157D1" w:rsidRDefault="009F689B" w:rsidP="008157D1">
      <w:pPr>
        <w:jc w:val="both"/>
        <w:rPr>
          <w:rFonts w:ascii="Arial" w:hAnsi="Arial" w:cs="Arial"/>
          <w:highlight w:val="yellow"/>
          <w:lang w:val="en-US"/>
        </w:rPr>
      </w:pPr>
    </w:p>
    <w:p w14:paraId="01688B01" w14:textId="0FB73ACC" w:rsidR="009F689B" w:rsidRPr="008157D1" w:rsidRDefault="009F689B" w:rsidP="008157D1">
      <w:pPr>
        <w:jc w:val="both"/>
        <w:rPr>
          <w:rFonts w:ascii="Arial" w:hAnsi="Arial" w:cs="Arial"/>
          <w:highlight w:val="yellow"/>
        </w:rPr>
      </w:pPr>
      <w:proofErr w:type="spellStart"/>
      <w:r w:rsidRPr="008157D1">
        <w:rPr>
          <w:rFonts w:ascii="Arial" w:hAnsi="Arial" w:cs="Arial"/>
          <w:highlight w:val="yellow"/>
          <w:lang w:val="en-US"/>
        </w:rPr>
        <w:t>Perroni</w:t>
      </w:r>
      <w:proofErr w:type="spellEnd"/>
      <w:r w:rsidRPr="008157D1">
        <w:rPr>
          <w:rFonts w:ascii="Arial" w:hAnsi="Arial" w:cs="Arial"/>
          <w:highlight w:val="yellow"/>
          <w:lang w:val="en-US"/>
        </w:rPr>
        <w:t xml:space="preserve"> AP, </w:t>
      </w:r>
      <w:proofErr w:type="spellStart"/>
      <w:r w:rsidRPr="008157D1">
        <w:rPr>
          <w:rFonts w:ascii="Arial" w:hAnsi="Arial" w:cs="Arial"/>
          <w:highlight w:val="yellow"/>
          <w:lang w:val="en-US"/>
        </w:rPr>
        <w:t>Kaizer</w:t>
      </w:r>
      <w:proofErr w:type="spellEnd"/>
      <w:r w:rsidRPr="008157D1">
        <w:rPr>
          <w:rFonts w:ascii="Arial" w:hAnsi="Arial" w:cs="Arial"/>
          <w:highlight w:val="yellow"/>
          <w:lang w:val="en-US"/>
        </w:rPr>
        <w:t xml:space="preserve"> MR, Della Bona A, </w:t>
      </w:r>
      <w:proofErr w:type="spellStart"/>
      <w:r w:rsidRPr="008157D1">
        <w:rPr>
          <w:rFonts w:ascii="Arial" w:hAnsi="Arial" w:cs="Arial"/>
          <w:highlight w:val="yellow"/>
          <w:lang w:val="en-US"/>
        </w:rPr>
        <w:t>Moraes</w:t>
      </w:r>
      <w:proofErr w:type="spellEnd"/>
      <w:r w:rsidRPr="008157D1">
        <w:rPr>
          <w:rFonts w:ascii="Arial" w:hAnsi="Arial" w:cs="Arial"/>
          <w:highlight w:val="yellow"/>
          <w:lang w:val="en-US"/>
        </w:rPr>
        <w:t xml:space="preserve"> RR, </w:t>
      </w:r>
      <w:proofErr w:type="spellStart"/>
      <w:r w:rsidRPr="008157D1">
        <w:rPr>
          <w:rFonts w:ascii="Arial" w:hAnsi="Arial" w:cs="Arial"/>
          <w:highlight w:val="yellow"/>
          <w:lang w:val="en-US"/>
        </w:rPr>
        <w:t>Boscato</w:t>
      </w:r>
      <w:proofErr w:type="spellEnd"/>
      <w:r w:rsidRPr="008157D1">
        <w:rPr>
          <w:rFonts w:ascii="Arial" w:hAnsi="Arial" w:cs="Arial"/>
          <w:highlight w:val="yellow"/>
          <w:lang w:val="en-US"/>
        </w:rPr>
        <w:t xml:space="preserve"> N. </w:t>
      </w:r>
      <w:hyperlink r:id="rId4" w:history="1">
        <w:r w:rsidRPr="008157D1">
          <w:rPr>
            <w:rFonts w:ascii="Arial" w:hAnsi="Arial" w:cs="Arial"/>
            <w:highlight w:val="yellow"/>
            <w:lang w:val="en-US"/>
          </w:rPr>
          <w:t>Influence of light-cured luting agents and associated factors on the color of ceramic laminate veneers: A systematic review of in vitro studies.</w:t>
        </w:r>
      </w:hyperlink>
      <w:r w:rsidRPr="008157D1">
        <w:rPr>
          <w:rFonts w:ascii="Arial" w:hAnsi="Arial" w:cs="Arial"/>
          <w:highlight w:val="yellow"/>
          <w:lang w:val="en-US"/>
        </w:rPr>
        <w:t xml:space="preserve"> </w:t>
      </w:r>
      <w:proofErr w:type="spellStart"/>
      <w:r w:rsidRPr="008157D1">
        <w:rPr>
          <w:rFonts w:ascii="Arial" w:hAnsi="Arial" w:cs="Arial"/>
          <w:highlight w:val="yellow"/>
        </w:rPr>
        <w:t>Dent</w:t>
      </w:r>
      <w:proofErr w:type="spellEnd"/>
      <w:r w:rsidRPr="008157D1">
        <w:rPr>
          <w:rFonts w:ascii="Arial" w:hAnsi="Arial" w:cs="Arial"/>
          <w:highlight w:val="yellow"/>
        </w:rPr>
        <w:t xml:space="preserve"> Mater. 2018 Nov;34(11):1610-1624</w:t>
      </w:r>
    </w:p>
    <w:p w14:paraId="035751E5" w14:textId="47ED70FE" w:rsidR="009F689B" w:rsidRPr="008157D1" w:rsidRDefault="009F689B" w:rsidP="008157D1">
      <w:pPr>
        <w:jc w:val="both"/>
        <w:rPr>
          <w:rFonts w:ascii="Arial" w:hAnsi="Arial" w:cs="Arial"/>
          <w:highlight w:val="yellow"/>
        </w:rPr>
      </w:pPr>
    </w:p>
    <w:p w14:paraId="143D2637" w14:textId="394FFB28" w:rsidR="009F689B" w:rsidRPr="008157D1" w:rsidRDefault="009F689B" w:rsidP="008157D1">
      <w:pPr>
        <w:jc w:val="both"/>
        <w:rPr>
          <w:rFonts w:ascii="Arial" w:hAnsi="Arial" w:cs="Arial"/>
          <w:highlight w:val="yellow"/>
          <w:lang w:val="en-US"/>
        </w:rPr>
      </w:pPr>
      <w:r w:rsidRPr="008157D1">
        <w:rPr>
          <w:rFonts w:ascii="Arial" w:hAnsi="Arial" w:cs="Arial"/>
          <w:highlight w:val="yellow"/>
        </w:rPr>
        <w:t xml:space="preserve">Fraga S, de </w:t>
      </w:r>
      <w:proofErr w:type="spellStart"/>
      <w:r w:rsidRPr="008157D1">
        <w:rPr>
          <w:rFonts w:ascii="Arial" w:hAnsi="Arial" w:cs="Arial"/>
          <w:highlight w:val="yellow"/>
        </w:rPr>
        <w:t>Jager</w:t>
      </w:r>
      <w:proofErr w:type="spellEnd"/>
      <w:r w:rsidRPr="008157D1">
        <w:rPr>
          <w:rFonts w:ascii="Arial" w:hAnsi="Arial" w:cs="Arial"/>
          <w:highlight w:val="yellow"/>
        </w:rPr>
        <w:t xml:space="preserve"> N, Campos F, </w:t>
      </w:r>
      <w:proofErr w:type="spellStart"/>
      <w:r w:rsidRPr="008157D1">
        <w:rPr>
          <w:rFonts w:ascii="Arial" w:hAnsi="Arial" w:cs="Arial"/>
          <w:highlight w:val="yellow"/>
        </w:rPr>
        <w:t>Valandro</w:t>
      </w:r>
      <w:proofErr w:type="spellEnd"/>
      <w:r w:rsidRPr="008157D1">
        <w:rPr>
          <w:rFonts w:ascii="Arial" w:hAnsi="Arial" w:cs="Arial"/>
          <w:highlight w:val="yellow"/>
        </w:rPr>
        <w:t xml:space="preserve"> LF, </w:t>
      </w:r>
      <w:proofErr w:type="spellStart"/>
      <w:r w:rsidRPr="008157D1">
        <w:rPr>
          <w:rFonts w:ascii="Arial" w:hAnsi="Arial" w:cs="Arial"/>
          <w:highlight w:val="yellow"/>
        </w:rPr>
        <w:t>Kleverlaan</w:t>
      </w:r>
      <w:proofErr w:type="spellEnd"/>
      <w:r w:rsidRPr="008157D1">
        <w:rPr>
          <w:rFonts w:ascii="Arial" w:hAnsi="Arial" w:cs="Arial"/>
          <w:highlight w:val="yellow"/>
        </w:rPr>
        <w:t xml:space="preserve"> CJ. </w:t>
      </w:r>
      <w:hyperlink r:id="rId5" w:history="1">
        <w:r w:rsidRPr="008157D1">
          <w:rPr>
            <w:rFonts w:ascii="Arial" w:hAnsi="Arial" w:cs="Arial"/>
            <w:highlight w:val="yellow"/>
            <w:lang w:val="en-US"/>
          </w:rPr>
          <w:t>Does Luting Strategy Affect the Fatigue Behavior of Bonded Y-TZP Ceramic?</w:t>
        </w:r>
      </w:hyperlink>
    </w:p>
    <w:p w14:paraId="6F576B45" w14:textId="77777777" w:rsidR="009F689B" w:rsidRPr="008157D1" w:rsidRDefault="009F689B" w:rsidP="008157D1">
      <w:pPr>
        <w:jc w:val="both"/>
        <w:rPr>
          <w:rFonts w:ascii="Arial" w:hAnsi="Arial" w:cs="Arial"/>
          <w:lang w:val="en-US"/>
        </w:rPr>
      </w:pPr>
      <w:r w:rsidRPr="008157D1">
        <w:rPr>
          <w:rFonts w:ascii="Arial" w:hAnsi="Arial" w:cs="Arial"/>
          <w:highlight w:val="yellow"/>
          <w:lang w:val="en-US"/>
        </w:rPr>
        <w:t xml:space="preserve">J </w:t>
      </w:r>
      <w:proofErr w:type="spellStart"/>
      <w:r w:rsidRPr="008157D1">
        <w:rPr>
          <w:rFonts w:ascii="Arial" w:hAnsi="Arial" w:cs="Arial"/>
          <w:highlight w:val="yellow"/>
          <w:lang w:val="en-US"/>
        </w:rPr>
        <w:t>Adhes</w:t>
      </w:r>
      <w:proofErr w:type="spellEnd"/>
      <w:r w:rsidRPr="008157D1">
        <w:rPr>
          <w:rFonts w:ascii="Arial" w:hAnsi="Arial" w:cs="Arial"/>
          <w:highlight w:val="yellow"/>
          <w:lang w:val="en-US"/>
        </w:rPr>
        <w:t xml:space="preserve"> Dent. 2018;20(4):307-315.</w:t>
      </w:r>
    </w:p>
    <w:p w14:paraId="7B149FF4" w14:textId="77777777" w:rsidR="009F689B" w:rsidRPr="008157D1" w:rsidRDefault="009F689B" w:rsidP="008157D1">
      <w:pPr>
        <w:jc w:val="both"/>
        <w:rPr>
          <w:rFonts w:ascii="Arial" w:hAnsi="Arial"/>
          <w:lang w:val="en-US"/>
        </w:rPr>
      </w:pPr>
    </w:p>
    <w:p w14:paraId="23BE9D45" w14:textId="60C165E0" w:rsidR="008157D1" w:rsidRDefault="00F567DC" w:rsidP="00F567DC">
      <w:pPr>
        <w:jc w:val="both"/>
        <w:rPr>
          <w:rFonts w:ascii="Arial" w:hAnsi="Arial"/>
          <w:b/>
          <w:color w:val="FF0000"/>
          <w:lang w:val="en-US"/>
        </w:rPr>
      </w:pPr>
      <w:r w:rsidRPr="00E35735">
        <w:rPr>
          <w:rFonts w:ascii="Arial" w:hAnsi="Arial"/>
          <w:lang w:val="en-US"/>
        </w:rPr>
        <w:t>In the sentence “A scanning electron microscope (SEM) analyzed the surface of the samples” What kind of analysis was performed? Did the microscope did the analysis? Or it was used for a specific type of analysis?</w:t>
      </w:r>
      <w:r w:rsidR="00F53EB1">
        <w:rPr>
          <w:rFonts w:ascii="Arial" w:hAnsi="Arial"/>
          <w:b/>
          <w:color w:val="FF0000"/>
          <w:lang w:val="en-US"/>
        </w:rPr>
        <w:t xml:space="preserve"> </w:t>
      </w:r>
    </w:p>
    <w:p w14:paraId="0012A3F0" w14:textId="77777777" w:rsidR="008157D1" w:rsidRDefault="008157D1" w:rsidP="00F567DC">
      <w:pPr>
        <w:jc w:val="both"/>
        <w:rPr>
          <w:rFonts w:ascii="Arial" w:hAnsi="Arial"/>
          <w:b/>
          <w:color w:val="FF0000"/>
          <w:lang w:val="en-US"/>
        </w:rPr>
      </w:pPr>
    </w:p>
    <w:p w14:paraId="13B8A037" w14:textId="231BE450" w:rsidR="00F567DC" w:rsidRPr="00E129EE" w:rsidRDefault="00F53EB1" w:rsidP="00F567DC">
      <w:pPr>
        <w:jc w:val="both"/>
        <w:rPr>
          <w:rFonts w:ascii="Arial" w:hAnsi="Arial"/>
          <w:b/>
          <w:lang w:val="en-US"/>
        </w:rPr>
      </w:pPr>
      <w:r w:rsidRPr="00E129EE">
        <w:rPr>
          <w:rFonts w:ascii="Arial" w:hAnsi="Arial"/>
          <w:b/>
          <w:highlight w:val="yellow"/>
          <w:lang w:val="en-US"/>
        </w:rPr>
        <w:t>SEM was performed to illustrate the surface characteristics after treatments</w:t>
      </w:r>
      <w:r w:rsidR="009F689B" w:rsidRPr="00E129EE">
        <w:rPr>
          <w:rFonts w:ascii="Arial" w:hAnsi="Arial"/>
          <w:b/>
          <w:highlight w:val="yellow"/>
          <w:lang w:val="en-US"/>
        </w:rPr>
        <w:t xml:space="preserve">, so the word “analyzed” was </w:t>
      </w:r>
      <w:r w:rsidR="00C83FB9" w:rsidRPr="00E129EE">
        <w:rPr>
          <w:rFonts w:ascii="Arial" w:hAnsi="Arial"/>
          <w:b/>
          <w:highlight w:val="yellow"/>
          <w:lang w:val="en-US"/>
        </w:rPr>
        <w:t>changed for “showed”.</w:t>
      </w:r>
    </w:p>
    <w:p w14:paraId="35DB2ADD" w14:textId="77777777" w:rsidR="00C83FB9" w:rsidRPr="00E35735" w:rsidRDefault="00C83FB9" w:rsidP="00F567DC">
      <w:pPr>
        <w:jc w:val="both"/>
        <w:rPr>
          <w:rFonts w:ascii="Arial" w:hAnsi="Arial"/>
          <w:lang w:val="en-US"/>
        </w:rPr>
      </w:pPr>
    </w:p>
    <w:p w14:paraId="2CE719DA" w14:textId="7DFA508A" w:rsidR="00F567DC" w:rsidRDefault="00F567DC" w:rsidP="00F567DC">
      <w:pPr>
        <w:jc w:val="both"/>
        <w:rPr>
          <w:rFonts w:ascii="Arial" w:hAnsi="Arial"/>
          <w:lang w:val="en-US"/>
        </w:rPr>
      </w:pPr>
      <w:r w:rsidRPr="00E35735">
        <w:rPr>
          <w:rFonts w:ascii="Arial" w:hAnsi="Arial"/>
          <w:lang w:val="en-US"/>
        </w:rPr>
        <w:t xml:space="preserve">Authors mentioned that “it was obtained statistically significant difference for contact angle (p-valor=0.00)” but concluded that “the different post-etching surface treatments did not increase the flexural strength, surface roughness and ceramic wetting”. </w:t>
      </w:r>
      <w:r w:rsidRPr="001718DB">
        <w:rPr>
          <w:rFonts w:ascii="Arial" w:hAnsi="Arial"/>
          <w:lang w:val="en-US"/>
        </w:rPr>
        <w:t>Sentences are conflicting.</w:t>
      </w:r>
    </w:p>
    <w:p w14:paraId="28BA8ED3" w14:textId="77777777" w:rsidR="008157D1" w:rsidRDefault="008157D1" w:rsidP="00F567DC">
      <w:pPr>
        <w:jc w:val="both"/>
        <w:rPr>
          <w:rFonts w:ascii="Arial" w:hAnsi="Arial"/>
          <w:b/>
          <w:color w:val="FF0000"/>
          <w:lang w:val="en-US"/>
        </w:rPr>
      </w:pPr>
    </w:p>
    <w:p w14:paraId="79573E77" w14:textId="749602AD" w:rsidR="00D55CDF" w:rsidRPr="001718DB" w:rsidRDefault="00D55CDF" w:rsidP="00F567DC">
      <w:pPr>
        <w:jc w:val="both"/>
        <w:rPr>
          <w:rFonts w:ascii="Arial" w:hAnsi="Arial"/>
          <w:lang w:val="en-US"/>
        </w:rPr>
      </w:pPr>
      <w:r w:rsidRPr="008157D1">
        <w:rPr>
          <w:rFonts w:ascii="Arial" w:hAnsi="Arial"/>
          <w:b/>
          <w:highlight w:val="yellow"/>
          <w:lang w:val="en-US"/>
        </w:rPr>
        <w:t>The con</w:t>
      </w:r>
      <w:r w:rsidR="00527EB2" w:rsidRPr="008157D1">
        <w:rPr>
          <w:rFonts w:ascii="Arial" w:hAnsi="Arial"/>
          <w:b/>
          <w:highlight w:val="yellow"/>
          <w:lang w:val="en-US"/>
        </w:rPr>
        <w:t>clusion of the paper was changed</w:t>
      </w:r>
      <w:r w:rsidRPr="008157D1">
        <w:rPr>
          <w:rFonts w:ascii="Arial" w:hAnsi="Arial"/>
          <w:b/>
          <w:highlight w:val="yellow"/>
          <w:lang w:val="en-US"/>
        </w:rPr>
        <w:t>.</w:t>
      </w:r>
      <w:r>
        <w:rPr>
          <w:rFonts w:ascii="Arial" w:hAnsi="Arial"/>
          <w:b/>
          <w:color w:val="FF0000"/>
          <w:lang w:val="en-US"/>
        </w:rPr>
        <w:t xml:space="preserve"> </w:t>
      </w:r>
    </w:p>
    <w:p w14:paraId="38D778B1" w14:textId="77777777" w:rsidR="00F567DC" w:rsidRPr="001718DB" w:rsidRDefault="00F567DC" w:rsidP="00F567DC">
      <w:pPr>
        <w:jc w:val="both"/>
        <w:rPr>
          <w:rFonts w:ascii="Arial" w:hAnsi="Arial"/>
          <w:lang w:val="en-US"/>
        </w:rPr>
      </w:pPr>
    </w:p>
    <w:p w14:paraId="3D3DF67E" w14:textId="77777777" w:rsidR="00F567DC" w:rsidRPr="001718DB" w:rsidRDefault="00F567DC" w:rsidP="00F567DC">
      <w:pPr>
        <w:jc w:val="both"/>
        <w:rPr>
          <w:rFonts w:ascii="Arial" w:hAnsi="Arial"/>
          <w:b/>
          <w:lang w:val="en-US"/>
        </w:rPr>
      </w:pPr>
      <w:r w:rsidRPr="001718DB">
        <w:rPr>
          <w:rFonts w:ascii="Arial" w:hAnsi="Arial"/>
          <w:b/>
          <w:lang w:val="en-US"/>
        </w:rPr>
        <w:t>Introduction</w:t>
      </w:r>
    </w:p>
    <w:p w14:paraId="0D261199" w14:textId="77777777" w:rsidR="00F567DC" w:rsidRPr="00E35735" w:rsidRDefault="00F567DC" w:rsidP="00F567DC">
      <w:pPr>
        <w:jc w:val="both"/>
        <w:rPr>
          <w:rFonts w:ascii="Arial" w:hAnsi="Arial"/>
          <w:lang w:val="en-US"/>
        </w:rPr>
      </w:pPr>
      <w:r w:rsidRPr="001718DB">
        <w:rPr>
          <w:rFonts w:ascii="Arial" w:hAnsi="Arial"/>
          <w:lang w:val="en-US"/>
        </w:rPr>
        <w:t xml:space="preserve">This section is too long. Authors must summarize it to one and a half, or two pages. </w:t>
      </w:r>
      <w:r w:rsidRPr="00E35735">
        <w:rPr>
          <w:rFonts w:ascii="Arial" w:hAnsi="Arial"/>
          <w:lang w:val="en-US"/>
        </w:rPr>
        <w:t>I suggest authors to focus in lithium disilicate, instead of the wide topic of “dental ceramics”.</w:t>
      </w:r>
    </w:p>
    <w:p w14:paraId="087DDB8C" w14:textId="3B94706C" w:rsidR="00F567DC" w:rsidRDefault="00F567DC" w:rsidP="00F567DC">
      <w:pPr>
        <w:jc w:val="both"/>
        <w:rPr>
          <w:rFonts w:ascii="Arial" w:hAnsi="Arial"/>
          <w:b/>
          <w:color w:val="FF0000"/>
          <w:lang w:val="en-US"/>
        </w:rPr>
      </w:pPr>
      <w:r w:rsidRPr="00E35735">
        <w:rPr>
          <w:rFonts w:ascii="Arial" w:hAnsi="Arial"/>
          <w:lang w:val="en-US"/>
        </w:rPr>
        <w:t xml:space="preserve"> First paragraph is “empty”. Not necessary. The second paragraph begins in a wrong way. It would be more adequate if authors address the hole of glass and crystal in dental ceramics. </w:t>
      </w:r>
    </w:p>
    <w:p w14:paraId="3261380E" w14:textId="60759C01" w:rsidR="005511B3" w:rsidRPr="008157D1" w:rsidRDefault="005511B3" w:rsidP="00F567DC">
      <w:pPr>
        <w:jc w:val="both"/>
        <w:rPr>
          <w:rFonts w:ascii="Arial" w:hAnsi="Arial"/>
          <w:b/>
          <w:lang w:val="en-US"/>
        </w:rPr>
      </w:pPr>
      <w:r w:rsidRPr="008157D1">
        <w:rPr>
          <w:rFonts w:ascii="Arial" w:hAnsi="Arial"/>
          <w:b/>
          <w:highlight w:val="yellow"/>
          <w:lang w:val="en-US"/>
        </w:rPr>
        <w:t>These paragraphs were corrected for better understanding.</w:t>
      </w:r>
    </w:p>
    <w:p w14:paraId="70785F6A" w14:textId="77777777" w:rsidR="005511B3" w:rsidRPr="00E35735" w:rsidRDefault="005511B3" w:rsidP="00F567DC">
      <w:pPr>
        <w:jc w:val="both"/>
        <w:rPr>
          <w:rFonts w:ascii="Arial" w:hAnsi="Arial"/>
          <w:lang w:val="en-US"/>
        </w:rPr>
      </w:pPr>
    </w:p>
    <w:p w14:paraId="5F5C4FD7" w14:textId="13AEB07D" w:rsidR="00F567DC" w:rsidRDefault="00F567DC" w:rsidP="00F567DC">
      <w:pPr>
        <w:jc w:val="both"/>
        <w:rPr>
          <w:rFonts w:ascii="Arial" w:hAnsi="Arial"/>
          <w:b/>
          <w:lang w:val="en-US"/>
        </w:rPr>
      </w:pPr>
      <w:r w:rsidRPr="00E35735">
        <w:rPr>
          <w:rFonts w:ascii="Arial" w:hAnsi="Arial"/>
          <w:lang w:val="en-US"/>
        </w:rPr>
        <w:lastRenderedPageBreak/>
        <w:t xml:space="preserve">In third paragraph, authors say that “Ceramic materials can be manufactured by pressable method or by CAD/CAM system” but this is true only for lithium disilicate, since dental ceramics may be also </w:t>
      </w:r>
      <w:proofErr w:type="spellStart"/>
      <w:r w:rsidRPr="00E35735">
        <w:rPr>
          <w:rFonts w:ascii="Arial" w:hAnsi="Arial"/>
          <w:lang w:val="en-US"/>
        </w:rPr>
        <w:t>vennered</w:t>
      </w:r>
      <w:proofErr w:type="spellEnd"/>
      <w:r w:rsidRPr="00E35735">
        <w:rPr>
          <w:rFonts w:ascii="Arial" w:hAnsi="Arial"/>
          <w:lang w:val="en-US"/>
        </w:rPr>
        <w:t>. The following sentences are repeating the information, and may be summarized.</w:t>
      </w:r>
      <w:r w:rsidR="001718DB">
        <w:rPr>
          <w:rFonts w:ascii="Arial" w:hAnsi="Arial"/>
          <w:lang w:val="en-US"/>
        </w:rPr>
        <w:t xml:space="preserve"> </w:t>
      </w:r>
      <w:r w:rsidR="001718DB" w:rsidRPr="008157D1">
        <w:rPr>
          <w:rFonts w:ascii="Arial" w:hAnsi="Arial"/>
          <w:b/>
          <w:highlight w:val="yellow"/>
          <w:lang w:val="en-US"/>
        </w:rPr>
        <w:t>C</w:t>
      </w:r>
      <w:r w:rsidR="008157D1" w:rsidRPr="008157D1">
        <w:rPr>
          <w:rFonts w:ascii="Arial" w:hAnsi="Arial"/>
          <w:b/>
          <w:highlight w:val="yellow"/>
          <w:lang w:val="en-US"/>
        </w:rPr>
        <w:t>orrected</w:t>
      </w:r>
    </w:p>
    <w:p w14:paraId="2FB56CD3" w14:textId="77777777" w:rsidR="008157D1" w:rsidRPr="00E35735" w:rsidRDefault="008157D1" w:rsidP="00F567DC">
      <w:pPr>
        <w:jc w:val="both"/>
        <w:rPr>
          <w:rFonts w:ascii="Arial" w:hAnsi="Arial"/>
          <w:lang w:val="en-US"/>
        </w:rPr>
      </w:pPr>
    </w:p>
    <w:p w14:paraId="736FDDF8" w14:textId="7C042F42" w:rsidR="00F567DC" w:rsidRDefault="00F567DC" w:rsidP="00F567DC">
      <w:pPr>
        <w:jc w:val="both"/>
        <w:rPr>
          <w:rFonts w:ascii="Arial" w:hAnsi="Arial"/>
          <w:b/>
          <w:color w:val="FF0000"/>
        </w:rPr>
      </w:pPr>
      <w:r w:rsidRPr="00E35735">
        <w:rPr>
          <w:rFonts w:ascii="Arial" w:hAnsi="Arial"/>
          <w:lang w:val="en-US"/>
        </w:rPr>
        <w:t>In 4th paragraph, authors say that “Higher etching time increases bond strength between resin/ceramic, because it promotes a higher average surface roughness.” But for lithium disilicate, longer etching times decrease the strength of the ceramic and are strongly not recommended.</w:t>
      </w:r>
      <w:r w:rsidR="001718DB">
        <w:rPr>
          <w:rFonts w:ascii="Arial" w:hAnsi="Arial"/>
          <w:lang w:val="en-US"/>
        </w:rPr>
        <w:t xml:space="preserve"> </w:t>
      </w:r>
    </w:p>
    <w:p w14:paraId="3033DA33" w14:textId="7EE878FB" w:rsidR="00FF0925" w:rsidRDefault="00FF0925" w:rsidP="00F567DC">
      <w:pPr>
        <w:jc w:val="both"/>
        <w:rPr>
          <w:rFonts w:ascii="Arial" w:hAnsi="Arial"/>
          <w:b/>
          <w:color w:val="FF0000"/>
        </w:rPr>
      </w:pPr>
    </w:p>
    <w:p w14:paraId="7C5B84D3" w14:textId="6C0BE169" w:rsidR="00CA75AD" w:rsidRPr="003B43FC" w:rsidRDefault="00CA75AD" w:rsidP="00F567DC">
      <w:pPr>
        <w:jc w:val="both"/>
        <w:rPr>
          <w:rFonts w:ascii="Arial" w:hAnsi="Arial" w:cs="Arial"/>
          <w:b/>
          <w:lang w:val="en-US"/>
        </w:rPr>
      </w:pPr>
      <w:r w:rsidRPr="003B43FC">
        <w:rPr>
          <w:rFonts w:ascii="Arial" w:hAnsi="Arial" w:cs="Arial"/>
          <w:b/>
          <w:highlight w:val="yellow"/>
          <w:lang w:val="en-US"/>
        </w:rPr>
        <w:t>HF acid attacks the glassy phase of acid-sensitive ceramic (silica based - SiO2)</w:t>
      </w:r>
      <w:r w:rsidR="003B43FC" w:rsidRPr="008157D1">
        <w:rPr>
          <w:rFonts w:ascii="Arial" w:hAnsi="Arial" w:cs="Arial"/>
          <w:b/>
          <w:highlight w:val="yellow"/>
          <w:lang w:val="en-US"/>
        </w:rPr>
        <w:t xml:space="preserve">, as it can </w:t>
      </w:r>
      <w:r w:rsidR="00D90951">
        <w:rPr>
          <w:rFonts w:ascii="Arial" w:hAnsi="Arial" w:cs="Arial"/>
          <w:b/>
          <w:highlight w:val="yellow"/>
          <w:lang w:val="en-US"/>
        </w:rPr>
        <w:t xml:space="preserve">be </w:t>
      </w:r>
      <w:r w:rsidR="003B43FC" w:rsidRPr="008157D1">
        <w:rPr>
          <w:rFonts w:ascii="Arial" w:hAnsi="Arial" w:cs="Arial"/>
          <w:b/>
          <w:highlight w:val="yellow"/>
          <w:lang w:val="en-US"/>
        </w:rPr>
        <w:t>see</w:t>
      </w:r>
      <w:r w:rsidR="00D90951">
        <w:rPr>
          <w:rFonts w:ascii="Arial" w:hAnsi="Arial" w:cs="Arial"/>
          <w:b/>
          <w:highlight w:val="yellow"/>
          <w:lang w:val="en-US"/>
        </w:rPr>
        <w:t>n</w:t>
      </w:r>
      <w:r w:rsidR="003B43FC" w:rsidRPr="008157D1">
        <w:rPr>
          <w:rFonts w:ascii="Arial" w:hAnsi="Arial" w:cs="Arial"/>
          <w:b/>
          <w:highlight w:val="yellow"/>
          <w:lang w:val="en-US"/>
        </w:rPr>
        <w:t xml:space="preserve"> in </w:t>
      </w:r>
      <w:r w:rsidR="003B43FC">
        <w:rPr>
          <w:rFonts w:ascii="Arial" w:hAnsi="Arial" w:cs="Arial"/>
          <w:b/>
          <w:highlight w:val="yellow"/>
          <w:lang w:val="en-US"/>
        </w:rPr>
        <w:t>the following</w:t>
      </w:r>
      <w:r w:rsidR="003B43FC" w:rsidRPr="008157D1">
        <w:rPr>
          <w:rFonts w:ascii="Arial" w:hAnsi="Arial" w:cs="Arial"/>
          <w:b/>
          <w:highlight w:val="yellow"/>
          <w:lang w:val="en-US"/>
        </w:rPr>
        <w:t xml:space="preserve"> articles:</w:t>
      </w:r>
    </w:p>
    <w:p w14:paraId="732B83FE" w14:textId="2DA51279" w:rsidR="00CA75AD" w:rsidRDefault="00CA75AD" w:rsidP="00F567DC">
      <w:pPr>
        <w:jc w:val="both"/>
        <w:rPr>
          <w:rFonts w:ascii="Arial" w:hAnsi="Arial" w:cs="Arial"/>
          <w:lang w:val="en-US"/>
        </w:rPr>
      </w:pPr>
    </w:p>
    <w:p w14:paraId="33E46921" w14:textId="707872CF" w:rsidR="00CA75AD" w:rsidRPr="00CA75AD" w:rsidRDefault="00CA75AD" w:rsidP="00CA75AD">
      <w:pPr>
        <w:jc w:val="both"/>
        <w:rPr>
          <w:rFonts w:ascii="Arial" w:hAnsi="Arial" w:cs="Arial"/>
          <w:highlight w:val="yellow"/>
          <w:lang w:val="en-US"/>
        </w:rPr>
      </w:pPr>
      <w:proofErr w:type="spellStart"/>
      <w:r w:rsidRPr="00CA75AD">
        <w:rPr>
          <w:rFonts w:ascii="Arial" w:hAnsi="Arial" w:cs="Arial"/>
          <w:highlight w:val="yellow"/>
        </w:rPr>
        <w:t>Addison</w:t>
      </w:r>
      <w:proofErr w:type="spellEnd"/>
      <w:r w:rsidRPr="00CA75AD">
        <w:rPr>
          <w:rFonts w:ascii="Arial" w:hAnsi="Arial" w:cs="Arial"/>
          <w:highlight w:val="yellow"/>
        </w:rPr>
        <w:t xml:space="preserve"> O, </w:t>
      </w:r>
      <w:proofErr w:type="spellStart"/>
      <w:r w:rsidRPr="00CA75AD">
        <w:rPr>
          <w:rFonts w:ascii="Arial" w:hAnsi="Arial" w:cs="Arial"/>
          <w:highlight w:val="yellow"/>
        </w:rPr>
        <w:t>Marquis</w:t>
      </w:r>
      <w:proofErr w:type="spellEnd"/>
      <w:r w:rsidRPr="00CA75AD">
        <w:rPr>
          <w:rFonts w:ascii="Arial" w:hAnsi="Arial" w:cs="Arial"/>
          <w:highlight w:val="yellow"/>
        </w:rPr>
        <w:t xml:space="preserve"> PM, Fleming GJ. </w:t>
      </w:r>
      <w:r w:rsidRPr="00CA75AD">
        <w:rPr>
          <w:rFonts w:ascii="Arial" w:hAnsi="Arial" w:cs="Arial"/>
          <w:highlight w:val="yellow"/>
          <w:lang w:val="en-US"/>
        </w:rPr>
        <w:t>Resin strengthening of dental ceramics- the impact of surface texture and silane. J Dent. 2007 May;35(5):416-24.</w:t>
      </w:r>
    </w:p>
    <w:p w14:paraId="41006246" w14:textId="77777777" w:rsidR="00CA75AD" w:rsidRPr="00CA75AD" w:rsidRDefault="00CA75AD" w:rsidP="00CA75AD">
      <w:pPr>
        <w:autoSpaceDE w:val="0"/>
        <w:autoSpaceDN w:val="0"/>
        <w:adjustRightInd w:val="0"/>
        <w:jc w:val="both"/>
        <w:rPr>
          <w:rFonts w:ascii="Arial" w:hAnsi="Arial" w:cs="Arial"/>
          <w:highlight w:val="yellow"/>
          <w:lang w:val="en-US"/>
        </w:rPr>
      </w:pPr>
    </w:p>
    <w:p w14:paraId="5CA1F698" w14:textId="33258231" w:rsidR="00CA75AD" w:rsidRPr="00571859" w:rsidRDefault="00CA75AD" w:rsidP="00CA75AD">
      <w:pPr>
        <w:autoSpaceDE w:val="0"/>
        <w:autoSpaceDN w:val="0"/>
        <w:adjustRightInd w:val="0"/>
        <w:jc w:val="both"/>
        <w:rPr>
          <w:rFonts w:ascii="Arial" w:hAnsi="Arial" w:cs="Arial"/>
          <w:lang w:val="en-US"/>
        </w:rPr>
      </w:pPr>
      <w:r w:rsidRPr="00CA75AD">
        <w:rPr>
          <w:rFonts w:ascii="Arial" w:hAnsi="Arial" w:cs="Arial"/>
          <w:highlight w:val="yellow"/>
          <w:lang w:val="en-US"/>
        </w:rPr>
        <w:t xml:space="preserve">Saavedra, G.; Ariki, E. K.; Federico, C. D.; </w:t>
      </w:r>
      <w:proofErr w:type="spellStart"/>
      <w:r w:rsidRPr="00CA75AD">
        <w:rPr>
          <w:rFonts w:ascii="Arial" w:hAnsi="Arial" w:cs="Arial"/>
          <w:highlight w:val="yellow"/>
          <w:lang w:val="en-US"/>
        </w:rPr>
        <w:t>Galhano</w:t>
      </w:r>
      <w:proofErr w:type="spellEnd"/>
      <w:r w:rsidRPr="00CA75AD">
        <w:rPr>
          <w:rFonts w:ascii="Arial" w:hAnsi="Arial" w:cs="Arial"/>
          <w:highlight w:val="yellow"/>
          <w:lang w:val="en-US"/>
        </w:rPr>
        <w:t xml:space="preserve">, G.; Zamboni, S.; </w:t>
      </w:r>
      <w:proofErr w:type="spellStart"/>
      <w:r w:rsidRPr="00CA75AD">
        <w:rPr>
          <w:rFonts w:ascii="Arial" w:hAnsi="Arial" w:cs="Arial"/>
          <w:highlight w:val="yellow"/>
          <w:lang w:val="en-US"/>
        </w:rPr>
        <w:t>Baldissara</w:t>
      </w:r>
      <w:proofErr w:type="spellEnd"/>
      <w:r w:rsidRPr="00CA75AD">
        <w:rPr>
          <w:rFonts w:ascii="Arial" w:hAnsi="Arial" w:cs="Arial"/>
          <w:highlight w:val="yellow"/>
          <w:lang w:val="en-US"/>
        </w:rPr>
        <w:t xml:space="preserve">, P.; </w:t>
      </w:r>
      <w:proofErr w:type="spellStart"/>
      <w:r w:rsidRPr="00CA75AD">
        <w:rPr>
          <w:rFonts w:ascii="Arial" w:hAnsi="Arial" w:cs="Arial"/>
          <w:highlight w:val="yellow"/>
          <w:lang w:val="en-US"/>
        </w:rPr>
        <w:t>Bottino</w:t>
      </w:r>
      <w:proofErr w:type="spellEnd"/>
      <w:r w:rsidRPr="00CA75AD">
        <w:rPr>
          <w:rFonts w:ascii="Arial" w:hAnsi="Arial" w:cs="Arial"/>
          <w:highlight w:val="yellow"/>
          <w:lang w:val="en-US"/>
        </w:rPr>
        <w:t xml:space="preserve">, M. A.; </w:t>
      </w:r>
      <w:proofErr w:type="spellStart"/>
      <w:r w:rsidRPr="00CA75AD">
        <w:rPr>
          <w:rFonts w:ascii="Arial" w:hAnsi="Arial" w:cs="Arial"/>
          <w:highlight w:val="yellow"/>
          <w:lang w:val="en-US"/>
        </w:rPr>
        <w:t>Valandro</w:t>
      </w:r>
      <w:proofErr w:type="spellEnd"/>
      <w:r w:rsidRPr="00CA75AD">
        <w:rPr>
          <w:rFonts w:ascii="Arial" w:hAnsi="Arial" w:cs="Arial"/>
          <w:highlight w:val="yellow"/>
          <w:lang w:val="en-US"/>
        </w:rPr>
        <w:t xml:space="preserve">, L. F. </w:t>
      </w:r>
      <w:r w:rsidRPr="00CA75AD">
        <w:rPr>
          <w:rFonts w:ascii="Arial" w:hAnsi="Arial" w:cs="Arial"/>
          <w:bCs/>
          <w:highlight w:val="yellow"/>
          <w:lang w:val="en-US"/>
        </w:rPr>
        <w:t xml:space="preserve">Effect of acid neutralization and mechanical cycling on the </w:t>
      </w:r>
      <w:proofErr w:type="spellStart"/>
      <w:r w:rsidRPr="00CA75AD">
        <w:rPr>
          <w:rFonts w:ascii="Arial" w:hAnsi="Arial" w:cs="Arial"/>
          <w:bCs/>
          <w:highlight w:val="yellow"/>
          <w:lang w:val="en-US"/>
        </w:rPr>
        <w:t>microtensile</w:t>
      </w:r>
      <w:proofErr w:type="spellEnd"/>
      <w:r w:rsidRPr="00CA75AD">
        <w:rPr>
          <w:rFonts w:ascii="Arial" w:hAnsi="Arial" w:cs="Arial"/>
          <w:bCs/>
          <w:highlight w:val="yellow"/>
          <w:lang w:val="en-US"/>
        </w:rPr>
        <w:t xml:space="preserve"> bond strength of glass-ceramic inlays. </w:t>
      </w:r>
      <w:r w:rsidRPr="00CA75AD">
        <w:rPr>
          <w:rFonts w:ascii="Arial" w:hAnsi="Arial" w:cs="Arial"/>
          <w:iCs/>
          <w:highlight w:val="yellow"/>
          <w:lang w:val="en-US"/>
        </w:rPr>
        <w:t xml:space="preserve">Operative Dentistry, 2009, </w:t>
      </w:r>
      <w:r w:rsidRPr="00CA75AD">
        <w:rPr>
          <w:rFonts w:ascii="Arial" w:hAnsi="Arial" w:cs="Arial"/>
          <w:bCs/>
          <w:highlight w:val="yellow"/>
          <w:lang w:val="en-US"/>
        </w:rPr>
        <w:t>34-2</w:t>
      </w:r>
      <w:r w:rsidRPr="00CA75AD">
        <w:rPr>
          <w:rFonts w:ascii="Arial" w:hAnsi="Arial" w:cs="Arial"/>
          <w:highlight w:val="yellow"/>
          <w:lang w:val="en-US"/>
        </w:rPr>
        <w:t>, 211-216.</w:t>
      </w:r>
    </w:p>
    <w:p w14:paraId="30C2880C" w14:textId="77777777" w:rsidR="00CA75AD" w:rsidRPr="00CA75AD" w:rsidRDefault="00CA75AD" w:rsidP="00F567DC">
      <w:pPr>
        <w:jc w:val="both"/>
        <w:rPr>
          <w:rFonts w:ascii="Arial" w:hAnsi="Arial" w:cs="Arial"/>
          <w:lang w:val="en-US"/>
        </w:rPr>
      </w:pPr>
    </w:p>
    <w:p w14:paraId="183AC906" w14:textId="77777777" w:rsidR="00FF0925" w:rsidRPr="00CA75AD" w:rsidRDefault="00FF0925" w:rsidP="00F567DC">
      <w:pPr>
        <w:jc w:val="both"/>
        <w:rPr>
          <w:rFonts w:ascii="Arial" w:hAnsi="Arial"/>
          <w:lang w:val="en-US"/>
        </w:rPr>
      </w:pPr>
    </w:p>
    <w:p w14:paraId="25A35E65" w14:textId="5731BD30" w:rsidR="00F567DC" w:rsidRPr="00E35735" w:rsidRDefault="00F567DC" w:rsidP="00F567DC">
      <w:pPr>
        <w:jc w:val="both"/>
        <w:rPr>
          <w:rFonts w:ascii="Arial" w:hAnsi="Arial"/>
          <w:lang w:val="en-US"/>
        </w:rPr>
      </w:pPr>
      <w:r w:rsidRPr="00E35735">
        <w:rPr>
          <w:rFonts w:ascii="Arial" w:hAnsi="Arial"/>
          <w:lang w:val="en-US"/>
        </w:rPr>
        <w:t>The 7th and 8th paragraphs may be joined – until the sentence “…</w:t>
      </w:r>
      <w:proofErr w:type="gramStart"/>
      <w:r w:rsidRPr="00E35735">
        <w:rPr>
          <w:rFonts w:ascii="Arial" w:hAnsi="Arial"/>
          <w:lang w:val="en-US"/>
        </w:rPr>
        <w:t>….composite</w:t>
      </w:r>
      <w:proofErr w:type="gramEnd"/>
      <w:r w:rsidRPr="00E35735">
        <w:rPr>
          <w:rFonts w:ascii="Arial" w:hAnsi="Arial"/>
          <w:lang w:val="en-US"/>
        </w:rPr>
        <w:t xml:space="preserve"> [16].” But the following sentences of 8th paragraph deal with a completely different issue and should compose another topic/paragraph.</w:t>
      </w:r>
      <w:r w:rsidR="003E3C20">
        <w:rPr>
          <w:rFonts w:ascii="Arial" w:hAnsi="Arial"/>
          <w:lang w:val="en-US"/>
        </w:rPr>
        <w:t xml:space="preserve"> </w:t>
      </w:r>
      <w:r w:rsidR="003E3C20" w:rsidRPr="00E129EE">
        <w:rPr>
          <w:rFonts w:ascii="Arial" w:hAnsi="Arial"/>
          <w:b/>
          <w:highlight w:val="yellow"/>
          <w:lang w:val="en-US"/>
        </w:rPr>
        <w:t>C</w:t>
      </w:r>
      <w:r w:rsidR="00E129EE" w:rsidRPr="00E129EE">
        <w:rPr>
          <w:rFonts w:ascii="Arial" w:hAnsi="Arial"/>
          <w:b/>
          <w:highlight w:val="yellow"/>
          <w:lang w:val="en-US"/>
        </w:rPr>
        <w:t>orrected</w:t>
      </w:r>
    </w:p>
    <w:p w14:paraId="0769005E" w14:textId="1BB4C3AF" w:rsidR="00F567DC" w:rsidRPr="00E129EE" w:rsidRDefault="00F567DC" w:rsidP="00F567DC">
      <w:pPr>
        <w:jc w:val="both"/>
        <w:rPr>
          <w:rFonts w:ascii="Arial" w:hAnsi="Arial"/>
          <w:lang w:val="en-US"/>
        </w:rPr>
      </w:pPr>
      <w:r w:rsidRPr="00E35735">
        <w:rPr>
          <w:rFonts w:ascii="Arial" w:hAnsi="Arial"/>
          <w:lang w:val="en-US"/>
        </w:rPr>
        <w:t xml:space="preserve">The information </w:t>
      </w:r>
      <w:r w:rsidRPr="00E129EE">
        <w:rPr>
          <w:rFonts w:ascii="Arial" w:hAnsi="Arial"/>
          <w:lang w:val="en-US"/>
        </w:rPr>
        <w:t>of the beginning of the 9th paragraph was already mentioned in the text before.</w:t>
      </w:r>
      <w:r w:rsidR="003E3C20" w:rsidRPr="00E129EE">
        <w:rPr>
          <w:rFonts w:ascii="Arial" w:hAnsi="Arial"/>
          <w:lang w:val="en-US"/>
        </w:rPr>
        <w:t xml:space="preserve"> </w:t>
      </w:r>
      <w:r w:rsidR="00E129EE" w:rsidRPr="00E129EE">
        <w:rPr>
          <w:rFonts w:ascii="Arial" w:hAnsi="Arial"/>
          <w:b/>
          <w:highlight w:val="yellow"/>
          <w:lang w:val="en-US"/>
        </w:rPr>
        <w:t>Corrected, we took it out.</w:t>
      </w:r>
    </w:p>
    <w:p w14:paraId="623FC80D" w14:textId="73FF78F7" w:rsidR="00F567DC" w:rsidRPr="00E129EE" w:rsidRDefault="00F567DC" w:rsidP="00F567DC">
      <w:pPr>
        <w:jc w:val="both"/>
        <w:rPr>
          <w:rFonts w:ascii="Arial" w:hAnsi="Arial"/>
          <w:lang w:val="en-US"/>
        </w:rPr>
      </w:pPr>
      <w:r w:rsidRPr="00E129EE">
        <w:rPr>
          <w:rFonts w:ascii="Arial" w:hAnsi="Arial"/>
          <w:lang w:val="en-US"/>
        </w:rPr>
        <w:t xml:space="preserve">Correct “…the aim of this study is </w:t>
      </w:r>
      <w:proofErr w:type="gramStart"/>
      <w:r w:rsidRPr="00E129EE">
        <w:rPr>
          <w:rFonts w:ascii="Arial" w:hAnsi="Arial"/>
          <w:lang w:val="en-US"/>
        </w:rPr>
        <w:t>evaluate</w:t>
      </w:r>
      <w:proofErr w:type="gramEnd"/>
      <w:r w:rsidRPr="00E129EE">
        <w:rPr>
          <w:rFonts w:ascii="Arial" w:hAnsi="Arial"/>
          <w:lang w:val="en-US"/>
        </w:rPr>
        <w:t xml:space="preserve"> the …” as “… the aim of this study was to evaluate the …”</w:t>
      </w:r>
      <w:r w:rsidR="003E3C20" w:rsidRPr="00E129EE">
        <w:rPr>
          <w:rFonts w:ascii="Arial" w:hAnsi="Arial"/>
          <w:lang w:val="en-US"/>
        </w:rPr>
        <w:t xml:space="preserve"> </w:t>
      </w:r>
      <w:r w:rsidR="003E3C20" w:rsidRPr="00E129EE">
        <w:rPr>
          <w:rFonts w:ascii="Arial" w:hAnsi="Arial"/>
          <w:b/>
          <w:highlight w:val="yellow"/>
          <w:lang w:val="en-US"/>
        </w:rPr>
        <w:t>C</w:t>
      </w:r>
      <w:r w:rsidR="00E129EE" w:rsidRPr="00E129EE">
        <w:rPr>
          <w:rFonts w:ascii="Arial" w:hAnsi="Arial"/>
          <w:b/>
          <w:highlight w:val="yellow"/>
          <w:lang w:val="en-US"/>
        </w:rPr>
        <w:t>orrected</w:t>
      </w:r>
    </w:p>
    <w:p w14:paraId="43EA7383" w14:textId="77777777" w:rsidR="00F567DC" w:rsidRPr="00E35735" w:rsidRDefault="00F567DC" w:rsidP="00F567DC">
      <w:pPr>
        <w:jc w:val="both"/>
        <w:rPr>
          <w:rFonts w:ascii="Arial" w:hAnsi="Arial"/>
          <w:lang w:val="en-US"/>
        </w:rPr>
      </w:pPr>
      <w:r w:rsidRPr="00E129EE">
        <w:rPr>
          <w:rFonts w:ascii="Arial" w:hAnsi="Arial"/>
          <w:lang w:val="en-US"/>
        </w:rPr>
        <w:t xml:space="preserve">The correct term is “surface roughness” </w:t>
      </w:r>
      <w:r w:rsidRPr="00E35735">
        <w:rPr>
          <w:rFonts w:ascii="Arial" w:hAnsi="Arial"/>
          <w:lang w:val="en-US"/>
        </w:rPr>
        <w:t>instead of “superficial roughness”</w:t>
      </w:r>
    </w:p>
    <w:p w14:paraId="145E4BCC" w14:textId="2AD09784" w:rsidR="00F567DC" w:rsidRPr="00E35735" w:rsidRDefault="00F567DC" w:rsidP="00F567DC">
      <w:pPr>
        <w:jc w:val="both"/>
        <w:rPr>
          <w:rFonts w:ascii="Arial" w:hAnsi="Arial"/>
          <w:lang w:val="en-US"/>
        </w:rPr>
      </w:pPr>
      <w:r w:rsidRPr="00E35735">
        <w:rPr>
          <w:rFonts w:ascii="Arial" w:hAnsi="Arial"/>
          <w:lang w:val="en-US"/>
        </w:rPr>
        <w:t>Information about how a resin cement heals the imperfections caused by the acid etching on ceramic surface, and how cementation enhances the strength of ceramic are missing.</w:t>
      </w:r>
      <w:r w:rsidR="003E3C20">
        <w:rPr>
          <w:rFonts w:ascii="Arial" w:hAnsi="Arial"/>
          <w:lang w:val="en-US"/>
        </w:rPr>
        <w:t xml:space="preserve"> </w:t>
      </w:r>
      <w:r w:rsidR="003E3C20" w:rsidRPr="003E3C20">
        <w:rPr>
          <w:rFonts w:ascii="Arial" w:hAnsi="Arial"/>
          <w:b/>
          <w:lang w:val="en-US"/>
        </w:rPr>
        <w:t xml:space="preserve"> </w:t>
      </w:r>
      <w:r w:rsidR="003E3C20" w:rsidRPr="00E129EE">
        <w:rPr>
          <w:rFonts w:ascii="Arial" w:hAnsi="Arial"/>
          <w:b/>
          <w:highlight w:val="yellow"/>
          <w:lang w:val="en-US"/>
        </w:rPr>
        <w:t>C</w:t>
      </w:r>
      <w:r w:rsidR="00E129EE" w:rsidRPr="00E129EE">
        <w:rPr>
          <w:rFonts w:ascii="Arial" w:hAnsi="Arial"/>
          <w:b/>
          <w:highlight w:val="yellow"/>
          <w:lang w:val="en-US"/>
        </w:rPr>
        <w:t>orrected</w:t>
      </w:r>
    </w:p>
    <w:p w14:paraId="2F360482" w14:textId="77777777" w:rsidR="001718DB" w:rsidRPr="00E35735" w:rsidRDefault="001718DB" w:rsidP="00F567DC">
      <w:pPr>
        <w:jc w:val="both"/>
        <w:rPr>
          <w:rFonts w:ascii="Arial" w:hAnsi="Arial"/>
          <w:lang w:val="en-US"/>
        </w:rPr>
      </w:pPr>
    </w:p>
    <w:p w14:paraId="79559F92" w14:textId="77777777" w:rsidR="00F567DC" w:rsidRPr="00E35735" w:rsidRDefault="00F567DC" w:rsidP="00F567DC">
      <w:pPr>
        <w:jc w:val="both"/>
        <w:rPr>
          <w:rFonts w:ascii="Arial" w:hAnsi="Arial"/>
          <w:b/>
          <w:lang w:val="en-US"/>
        </w:rPr>
      </w:pPr>
      <w:r w:rsidRPr="00E35735">
        <w:rPr>
          <w:rFonts w:ascii="Arial" w:hAnsi="Arial"/>
          <w:b/>
          <w:lang w:val="en-US"/>
        </w:rPr>
        <w:t>Material and methods</w:t>
      </w:r>
    </w:p>
    <w:p w14:paraId="64D7A118" w14:textId="655D1CE0" w:rsidR="00F567DC" w:rsidRPr="00E35735" w:rsidRDefault="00F567DC" w:rsidP="00F567DC">
      <w:pPr>
        <w:jc w:val="both"/>
        <w:rPr>
          <w:rFonts w:ascii="Arial" w:hAnsi="Arial"/>
          <w:lang w:val="en-US"/>
        </w:rPr>
      </w:pPr>
      <w:r w:rsidRPr="00E35735">
        <w:rPr>
          <w:rFonts w:ascii="Arial" w:hAnsi="Arial"/>
          <w:lang w:val="en-US"/>
        </w:rPr>
        <w:t>The most appropriate term is “sectioned” instead of “</w:t>
      </w:r>
      <w:proofErr w:type="spellStart"/>
      <w:r w:rsidRPr="00E35735">
        <w:rPr>
          <w:rFonts w:ascii="Arial" w:hAnsi="Arial"/>
          <w:lang w:val="en-US"/>
        </w:rPr>
        <w:t>cutted</w:t>
      </w:r>
      <w:proofErr w:type="spellEnd"/>
      <w:r w:rsidRPr="00E35735">
        <w:rPr>
          <w:rFonts w:ascii="Arial" w:hAnsi="Arial"/>
          <w:lang w:val="en-US"/>
        </w:rPr>
        <w:t xml:space="preserve">”. “serial slices” is not an adequate term also. It is not necessary to describe the exact sectioning of the blocks, just that they were sectioned and the final dimensions of the samples obtained. </w:t>
      </w:r>
      <w:r w:rsidR="003E3C20" w:rsidRPr="00E129EE">
        <w:rPr>
          <w:rFonts w:ascii="Arial" w:hAnsi="Arial"/>
          <w:b/>
          <w:highlight w:val="yellow"/>
          <w:lang w:val="en-US"/>
        </w:rPr>
        <w:t>C</w:t>
      </w:r>
      <w:r w:rsidR="00E129EE" w:rsidRPr="00E129EE">
        <w:rPr>
          <w:rFonts w:ascii="Arial" w:hAnsi="Arial"/>
          <w:b/>
          <w:highlight w:val="yellow"/>
          <w:lang w:val="en-US"/>
        </w:rPr>
        <w:t>orrected</w:t>
      </w:r>
    </w:p>
    <w:p w14:paraId="3F4C013E" w14:textId="77777777" w:rsidR="00F567DC" w:rsidRPr="00E35735" w:rsidRDefault="00F567DC" w:rsidP="00F567DC">
      <w:pPr>
        <w:jc w:val="both"/>
        <w:rPr>
          <w:rFonts w:ascii="Arial" w:hAnsi="Arial"/>
          <w:lang w:val="en-US"/>
        </w:rPr>
      </w:pPr>
      <w:r w:rsidRPr="00E35735">
        <w:rPr>
          <w:rFonts w:ascii="Arial" w:hAnsi="Arial"/>
          <w:lang w:val="en-US"/>
        </w:rPr>
        <w:t>Surface treatments are better explained if written in descriptive format.</w:t>
      </w:r>
    </w:p>
    <w:p w14:paraId="61D87419" w14:textId="4B94729E" w:rsidR="00F567DC" w:rsidRPr="00E35735" w:rsidRDefault="00F567DC" w:rsidP="00F567DC">
      <w:pPr>
        <w:jc w:val="both"/>
        <w:rPr>
          <w:rFonts w:ascii="Arial" w:hAnsi="Arial"/>
          <w:lang w:val="en-US"/>
        </w:rPr>
      </w:pPr>
      <w:r w:rsidRPr="00E35735">
        <w:rPr>
          <w:rFonts w:ascii="Arial" w:hAnsi="Arial"/>
          <w:lang w:val="en-US"/>
        </w:rPr>
        <w:t>The test must be descried with technical terms. The units used for load (P – this is the maximum applied load, in Newtons, not the strength), and bar dimensions must be cited.</w:t>
      </w:r>
      <w:r w:rsidR="003E3C20">
        <w:rPr>
          <w:rFonts w:ascii="Arial" w:hAnsi="Arial"/>
          <w:lang w:val="en-US"/>
        </w:rPr>
        <w:t xml:space="preserve"> </w:t>
      </w:r>
      <w:r w:rsidR="00C520DD" w:rsidRPr="00C520DD">
        <w:rPr>
          <w:rFonts w:ascii="Arial" w:hAnsi="Arial"/>
          <w:b/>
          <w:highlight w:val="yellow"/>
          <w:lang w:val="en-US"/>
        </w:rPr>
        <w:t>Corrected</w:t>
      </w:r>
    </w:p>
    <w:p w14:paraId="47EAD559" w14:textId="44542AC5" w:rsidR="00F567DC" w:rsidRPr="00E73989" w:rsidRDefault="00F567DC" w:rsidP="00F567DC">
      <w:pPr>
        <w:jc w:val="both"/>
        <w:rPr>
          <w:rFonts w:ascii="Arial" w:hAnsi="Arial"/>
          <w:lang w:val="en-US"/>
        </w:rPr>
      </w:pPr>
      <w:r w:rsidRPr="00E35735">
        <w:rPr>
          <w:rFonts w:ascii="Arial" w:hAnsi="Arial"/>
          <w:lang w:val="en-US"/>
        </w:rPr>
        <w:t>The SEM images may not indicate “if different treatments can influence in the flexural strength result after the mechanical test.” But if surface treatments may influence the failure mode and failure origin.</w:t>
      </w:r>
      <w:r w:rsidR="003E3C20">
        <w:rPr>
          <w:rFonts w:ascii="Arial" w:hAnsi="Arial"/>
          <w:lang w:val="en-US"/>
        </w:rPr>
        <w:t xml:space="preserve"> </w:t>
      </w:r>
      <w:r w:rsidR="00DA0C58" w:rsidRPr="00E73989">
        <w:rPr>
          <w:rFonts w:ascii="Arial" w:hAnsi="Arial"/>
          <w:b/>
          <w:highlight w:val="yellow"/>
          <w:lang w:val="en-US"/>
        </w:rPr>
        <w:t>Ok</w:t>
      </w:r>
    </w:p>
    <w:p w14:paraId="17079140" w14:textId="074C0A00" w:rsidR="00F567DC" w:rsidRPr="00E35735" w:rsidRDefault="00F567DC" w:rsidP="00F567DC">
      <w:pPr>
        <w:jc w:val="both"/>
        <w:rPr>
          <w:rFonts w:ascii="Arial" w:hAnsi="Arial"/>
          <w:lang w:val="en-US"/>
        </w:rPr>
      </w:pPr>
      <w:r w:rsidRPr="00E35735">
        <w:rPr>
          <w:rFonts w:ascii="Arial" w:hAnsi="Arial"/>
          <w:lang w:val="en-US"/>
        </w:rPr>
        <w:t>Surface roughness and contact angle analysis should be described before the strength test, for   a more logical sequence.</w:t>
      </w:r>
      <w:r w:rsidR="003E3C20">
        <w:rPr>
          <w:rFonts w:ascii="Arial" w:hAnsi="Arial"/>
          <w:lang w:val="en-US"/>
        </w:rPr>
        <w:t xml:space="preserve">  </w:t>
      </w:r>
      <w:r w:rsidR="003E3C20" w:rsidRPr="00C520DD">
        <w:rPr>
          <w:rFonts w:ascii="Arial" w:hAnsi="Arial"/>
          <w:b/>
          <w:highlight w:val="yellow"/>
          <w:lang w:val="en-US"/>
        </w:rPr>
        <w:t>C</w:t>
      </w:r>
      <w:r w:rsidR="00C520DD" w:rsidRPr="00C520DD">
        <w:rPr>
          <w:rFonts w:ascii="Arial" w:hAnsi="Arial"/>
          <w:b/>
          <w:highlight w:val="yellow"/>
          <w:lang w:val="en-US"/>
        </w:rPr>
        <w:t>orrected</w:t>
      </w:r>
    </w:p>
    <w:p w14:paraId="2BE965EC" w14:textId="2D176F41" w:rsidR="003E3C20" w:rsidRPr="00367927" w:rsidRDefault="00F567DC" w:rsidP="00F567DC">
      <w:pPr>
        <w:jc w:val="both"/>
        <w:rPr>
          <w:rFonts w:ascii="Arial" w:hAnsi="Arial"/>
        </w:rPr>
      </w:pPr>
      <w:r w:rsidRPr="00E35735">
        <w:rPr>
          <w:rFonts w:ascii="Arial" w:hAnsi="Arial"/>
          <w:lang w:val="en-US"/>
        </w:rPr>
        <w:lastRenderedPageBreak/>
        <w:t>When did the procedures described in the least 3 paragraphs were performed? Way they are described here? After that all surface treatments were described for each test??</w:t>
      </w:r>
      <w:r w:rsidR="003E3C20">
        <w:rPr>
          <w:rFonts w:ascii="Arial" w:hAnsi="Arial"/>
          <w:lang w:val="en-US"/>
        </w:rPr>
        <w:t xml:space="preserve"> </w:t>
      </w:r>
      <w:proofErr w:type="spellStart"/>
      <w:r w:rsidR="00E129EE" w:rsidRPr="00E129EE">
        <w:rPr>
          <w:rFonts w:ascii="Arial" w:hAnsi="Arial"/>
          <w:b/>
          <w:highlight w:val="yellow"/>
        </w:rPr>
        <w:t>Corrected</w:t>
      </w:r>
      <w:proofErr w:type="spellEnd"/>
      <w:r w:rsidR="00E129EE" w:rsidRPr="00E129EE">
        <w:rPr>
          <w:rFonts w:ascii="Arial" w:hAnsi="Arial"/>
          <w:b/>
          <w:highlight w:val="yellow"/>
        </w:rPr>
        <w:t xml:space="preserve"> (</w:t>
      </w:r>
      <w:proofErr w:type="spellStart"/>
      <w:r w:rsidR="00E129EE" w:rsidRPr="00E129EE">
        <w:rPr>
          <w:rFonts w:ascii="Arial" w:hAnsi="Arial"/>
          <w:b/>
          <w:highlight w:val="yellow"/>
        </w:rPr>
        <w:t>the</w:t>
      </w:r>
      <w:proofErr w:type="spellEnd"/>
      <w:r w:rsidR="00E129EE" w:rsidRPr="00E129EE">
        <w:rPr>
          <w:rFonts w:ascii="Arial" w:hAnsi="Arial"/>
          <w:b/>
          <w:highlight w:val="yellow"/>
        </w:rPr>
        <w:t xml:space="preserve"> position </w:t>
      </w:r>
      <w:proofErr w:type="spellStart"/>
      <w:r w:rsidR="00E129EE" w:rsidRPr="00E129EE">
        <w:rPr>
          <w:rFonts w:ascii="Arial" w:hAnsi="Arial"/>
          <w:b/>
          <w:highlight w:val="yellow"/>
        </w:rPr>
        <w:t>was</w:t>
      </w:r>
      <w:proofErr w:type="spellEnd"/>
      <w:r w:rsidR="00E129EE" w:rsidRPr="00E129EE">
        <w:rPr>
          <w:rFonts w:ascii="Arial" w:hAnsi="Arial"/>
          <w:b/>
          <w:highlight w:val="yellow"/>
        </w:rPr>
        <w:t xml:space="preserve"> </w:t>
      </w:r>
      <w:proofErr w:type="spellStart"/>
      <w:r w:rsidR="00367927">
        <w:rPr>
          <w:rFonts w:ascii="Arial" w:hAnsi="Arial"/>
          <w:b/>
          <w:highlight w:val="yellow"/>
        </w:rPr>
        <w:t>changed</w:t>
      </w:r>
      <w:proofErr w:type="spellEnd"/>
      <w:r w:rsidR="00E129EE" w:rsidRPr="00E129EE">
        <w:rPr>
          <w:rFonts w:ascii="Arial" w:hAnsi="Arial"/>
          <w:b/>
          <w:highlight w:val="yellow"/>
        </w:rPr>
        <w:t>)</w:t>
      </w:r>
    </w:p>
    <w:p w14:paraId="1B0D6E50" w14:textId="77777777" w:rsidR="00F567DC" w:rsidRPr="00367927" w:rsidRDefault="00F567DC" w:rsidP="00F567DC">
      <w:pPr>
        <w:jc w:val="both"/>
        <w:rPr>
          <w:rFonts w:ascii="Arial" w:hAnsi="Arial"/>
        </w:rPr>
      </w:pPr>
    </w:p>
    <w:p w14:paraId="6D4DC1A9" w14:textId="77777777" w:rsidR="00F567DC" w:rsidRPr="00E35735" w:rsidRDefault="00F567DC" w:rsidP="00F567DC">
      <w:pPr>
        <w:jc w:val="both"/>
        <w:rPr>
          <w:rFonts w:ascii="Arial" w:hAnsi="Arial"/>
          <w:b/>
          <w:lang w:val="en-US"/>
        </w:rPr>
      </w:pPr>
      <w:r w:rsidRPr="00E35735">
        <w:rPr>
          <w:rFonts w:ascii="Arial" w:hAnsi="Arial"/>
          <w:b/>
          <w:lang w:val="en-US"/>
        </w:rPr>
        <w:t>Results</w:t>
      </w:r>
    </w:p>
    <w:p w14:paraId="5B0B5EFD" w14:textId="7A75198A" w:rsidR="00F567DC" w:rsidRPr="00E35735" w:rsidRDefault="00F567DC" w:rsidP="00F567DC">
      <w:pPr>
        <w:jc w:val="both"/>
        <w:rPr>
          <w:rFonts w:ascii="Arial" w:hAnsi="Arial"/>
          <w:lang w:val="en-US"/>
        </w:rPr>
      </w:pPr>
      <w:r w:rsidRPr="00E35735">
        <w:rPr>
          <w:rFonts w:ascii="Arial" w:hAnsi="Arial"/>
          <w:lang w:val="en-US"/>
        </w:rPr>
        <w:t>Tables do not have vertical lines, only horizontal lines.</w:t>
      </w:r>
      <w:r w:rsidR="003E3C20">
        <w:rPr>
          <w:rFonts w:ascii="Arial" w:hAnsi="Arial"/>
          <w:lang w:val="en-US"/>
        </w:rPr>
        <w:t xml:space="preserve"> </w:t>
      </w:r>
      <w:r w:rsidR="00E129EE" w:rsidRPr="00E129EE">
        <w:rPr>
          <w:rFonts w:ascii="Arial" w:hAnsi="Arial"/>
          <w:b/>
          <w:highlight w:val="yellow"/>
          <w:lang w:val="en-US"/>
        </w:rPr>
        <w:t>Corrected</w:t>
      </w:r>
    </w:p>
    <w:p w14:paraId="22351D58" w14:textId="77777777" w:rsidR="003E3C20" w:rsidRDefault="00F567DC" w:rsidP="00F567DC">
      <w:pPr>
        <w:jc w:val="both"/>
        <w:rPr>
          <w:rFonts w:ascii="Arial" w:hAnsi="Arial"/>
          <w:lang w:val="en-US"/>
        </w:rPr>
      </w:pPr>
      <w:r w:rsidRPr="00E35735">
        <w:rPr>
          <w:rFonts w:ascii="Arial" w:hAnsi="Arial"/>
          <w:lang w:val="en-US"/>
        </w:rPr>
        <w:t>Image 1</w:t>
      </w:r>
      <w:proofErr w:type="gramStart"/>
      <w:r w:rsidRPr="00E35735">
        <w:rPr>
          <w:rFonts w:ascii="Arial" w:hAnsi="Arial"/>
          <w:lang w:val="en-US"/>
        </w:rPr>
        <w:t>s(</w:t>
      </w:r>
      <w:proofErr w:type="gramEnd"/>
      <w:r w:rsidRPr="00E35735">
        <w:rPr>
          <w:rFonts w:ascii="Arial" w:hAnsi="Arial"/>
          <w:lang w:val="en-US"/>
        </w:rPr>
        <w:t xml:space="preserve">should be called “Figure 1”) – </w:t>
      </w:r>
    </w:p>
    <w:p w14:paraId="011A7A2B" w14:textId="77777777" w:rsidR="003E3C20" w:rsidRDefault="003E3C20" w:rsidP="00F567DC">
      <w:pPr>
        <w:jc w:val="both"/>
        <w:rPr>
          <w:rFonts w:ascii="Arial" w:hAnsi="Arial"/>
          <w:lang w:val="en-US"/>
        </w:rPr>
      </w:pPr>
    </w:p>
    <w:p w14:paraId="6FCD66D6" w14:textId="35113D44" w:rsidR="003E3C20" w:rsidRPr="00E129EE" w:rsidRDefault="00F567DC" w:rsidP="00F567DC">
      <w:pPr>
        <w:jc w:val="both"/>
        <w:rPr>
          <w:rFonts w:ascii="Arial" w:hAnsi="Arial"/>
          <w:lang w:val="en-US"/>
        </w:rPr>
      </w:pPr>
      <w:r w:rsidRPr="00E129EE">
        <w:rPr>
          <w:rFonts w:ascii="Arial" w:hAnsi="Arial"/>
          <w:lang w:val="en-US"/>
        </w:rPr>
        <w:t>caption: which group is “group B”?</w:t>
      </w:r>
      <w:r w:rsidR="003E3C20" w:rsidRPr="00E129EE">
        <w:rPr>
          <w:rFonts w:ascii="Arial" w:hAnsi="Arial"/>
          <w:lang w:val="en-US"/>
        </w:rPr>
        <w:t xml:space="preserve"> </w:t>
      </w:r>
      <w:r w:rsidR="00E129EE" w:rsidRPr="00E129EE">
        <w:rPr>
          <w:rFonts w:ascii="Arial" w:hAnsi="Arial"/>
          <w:b/>
          <w:highlight w:val="yellow"/>
          <w:lang w:val="en-US"/>
        </w:rPr>
        <w:t xml:space="preserve">Corrected, we decided to take this </w:t>
      </w:r>
      <w:proofErr w:type="spellStart"/>
      <w:r w:rsidR="00E129EE" w:rsidRPr="00E129EE">
        <w:rPr>
          <w:rFonts w:ascii="Arial" w:hAnsi="Arial"/>
          <w:b/>
          <w:highlight w:val="yellow"/>
          <w:lang w:val="en-US"/>
        </w:rPr>
        <w:t>of</w:t>
      </w:r>
      <w:proofErr w:type="spellEnd"/>
      <w:r w:rsidR="00E129EE" w:rsidRPr="00E129EE">
        <w:rPr>
          <w:rFonts w:ascii="Arial" w:hAnsi="Arial"/>
          <w:b/>
          <w:highlight w:val="yellow"/>
          <w:lang w:val="en-US"/>
        </w:rPr>
        <w:t xml:space="preserve"> because it was only to illustrate, and it was wrong.</w:t>
      </w:r>
    </w:p>
    <w:p w14:paraId="2E0BCDD8" w14:textId="77777777" w:rsidR="003E3C20" w:rsidRPr="00E129EE" w:rsidRDefault="003E3C20" w:rsidP="00F567DC">
      <w:pPr>
        <w:jc w:val="both"/>
        <w:rPr>
          <w:rFonts w:ascii="Arial" w:hAnsi="Arial"/>
          <w:lang w:val="en-US"/>
        </w:rPr>
      </w:pPr>
    </w:p>
    <w:p w14:paraId="684250F6" w14:textId="716825C1" w:rsidR="003E3C20" w:rsidRPr="00E129EE" w:rsidRDefault="00F567DC" w:rsidP="00F567DC">
      <w:pPr>
        <w:jc w:val="both"/>
        <w:rPr>
          <w:rFonts w:ascii="Arial" w:hAnsi="Arial"/>
          <w:lang w:val="en-US"/>
        </w:rPr>
      </w:pPr>
      <w:r w:rsidRPr="00E129EE">
        <w:rPr>
          <w:rFonts w:ascii="Arial" w:hAnsi="Arial"/>
          <w:lang w:val="en-US"/>
        </w:rPr>
        <w:t xml:space="preserve"> In the sentence “…origin, on the traction </w:t>
      </w:r>
      <w:proofErr w:type="gramStart"/>
      <w:r w:rsidRPr="00E129EE">
        <w:rPr>
          <w:rFonts w:ascii="Arial" w:hAnsi="Arial"/>
          <w:lang w:val="en-US"/>
        </w:rPr>
        <w:t>surface,…</w:t>
      </w:r>
      <w:proofErr w:type="gramEnd"/>
      <w:r w:rsidRPr="00E129EE">
        <w:rPr>
          <w:rFonts w:ascii="Arial" w:hAnsi="Arial"/>
          <w:lang w:val="en-US"/>
        </w:rPr>
        <w:t>”, the correct term is tensile.</w:t>
      </w:r>
      <w:r w:rsidR="003E3C20" w:rsidRPr="00E129EE">
        <w:rPr>
          <w:rFonts w:ascii="Arial" w:hAnsi="Arial"/>
          <w:lang w:val="en-US"/>
        </w:rPr>
        <w:t xml:space="preserve"> </w:t>
      </w:r>
      <w:r w:rsidR="00E129EE" w:rsidRPr="00E129EE">
        <w:rPr>
          <w:rFonts w:ascii="Arial" w:hAnsi="Arial"/>
          <w:b/>
          <w:highlight w:val="yellow"/>
          <w:lang w:val="en-US"/>
        </w:rPr>
        <w:t>Corrected (we took of the article)</w:t>
      </w:r>
    </w:p>
    <w:p w14:paraId="5EF907B7" w14:textId="77777777" w:rsidR="003E3C20" w:rsidRDefault="003E3C20" w:rsidP="00F567DC">
      <w:pPr>
        <w:jc w:val="both"/>
        <w:rPr>
          <w:rFonts w:ascii="Arial" w:hAnsi="Arial"/>
          <w:lang w:val="en-US"/>
        </w:rPr>
      </w:pPr>
    </w:p>
    <w:p w14:paraId="0874B5B3" w14:textId="35C3EA6B" w:rsidR="00F567DC" w:rsidRPr="00E35735" w:rsidRDefault="00F567DC" w:rsidP="00F567DC">
      <w:pPr>
        <w:jc w:val="both"/>
        <w:rPr>
          <w:rFonts w:ascii="Arial" w:hAnsi="Arial"/>
          <w:lang w:val="en-US"/>
        </w:rPr>
      </w:pPr>
      <w:r w:rsidRPr="00E35735">
        <w:rPr>
          <w:rFonts w:ascii="Arial" w:hAnsi="Arial"/>
          <w:lang w:val="en-US"/>
        </w:rPr>
        <w:t>The fracture origin, indicated by the blue arrow, seems to be wrong in both images of Image 1. In both cases, the fracture origin seems to be located at the inferior corner of the bars, on the tensile side. By this point of view, these images are not good examples of fracture, since it is recommended that the failure should start at the middles of the tensile surface. The corners may contain defects that underestimate the strength of the material. Besides that, the bars should present an edge chamfer, to avoid that these defects caused during bars’ fabrication originate fracture.</w:t>
      </w:r>
      <w:r w:rsidR="000071AA">
        <w:rPr>
          <w:rFonts w:ascii="Arial" w:hAnsi="Arial"/>
          <w:lang w:val="en-US"/>
        </w:rPr>
        <w:t xml:space="preserve"> </w:t>
      </w:r>
    </w:p>
    <w:p w14:paraId="7C8C6872" w14:textId="2E7C2F27" w:rsidR="003E3C20" w:rsidRPr="00E129EE" w:rsidRDefault="00F567DC" w:rsidP="00F567DC">
      <w:pPr>
        <w:jc w:val="both"/>
        <w:rPr>
          <w:rFonts w:ascii="Arial" w:hAnsi="Arial"/>
          <w:b/>
          <w:lang w:val="en-US"/>
        </w:rPr>
      </w:pPr>
      <w:r w:rsidRPr="00E35735">
        <w:rPr>
          <w:rFonts w:ascii="Arial" w:hAnsi="Arial"/>
          <w:lang w:val="en-US"/>
        </w:rPr>
        <w:t xml:space="preserve">Tables: “average” is better represented by “Mean </w:t>
      </w:r>
      <w:r w:rsidRPr="00E129EE">
        <w:rPr>
          <w:rFonts w:ascii="Arial" w:hAnsi="Arial"/>
          <w:lang w:val="en-US"/>
        </w:rPr>
        <w:t>value”.</w:t>
      </w:r>
      <w:r w:rsidR="003E3C20" w:rsidRPr="00E129EE">
        <w:rPr>
          <w:rFonts w:ascii="Arial" w:hAnsi="Arial"/>
          <w:b/>
          <w:lang w:val="en-US"/>
        </w:rPr>
        <w:t xml:space="preserve"> </w:t>
      </w:r>
      <w:r w:rsidR="003E3C20" w:rsidRPr="00E129EE">
        <w:rPr>
          <w:rFonts w:ascii="Arial" w:hAnsi="Arial"/>
          <w:b/>
          <w:highlight w:val="yellow"/>
          <w:lang w:val="en-US"/>
        </w:rPr>
        <w:t>C</w:t>
      </w:r>
      <w:r w:rsidR="00B7237A" w:rsidRPr="00E129EE">
        <w:rPr>
          <w:rFonts w:ascii="Arial" w:hAnsi="Arial"/>
          <w:b/>
          <w:highlight w:val="yellow"/>
          <w:lang w:val="en-US"/>
        </w:rPr>
        <w:t>orrected</w:t>
      </w:r>
    </w:p>
    <w:p w14:paraId="7760E647" w14:textId="77777777" w:rsidR="003E3C20" w:rsidRPr="00E129EE" w:rsidRDefault="003E3C20" w:rsidP="00F567DC">
      <w:pPr>
        <w:jc w:val="both"/>
        <w:rPr>
          <w:rFonts w:ascii="Arial" w:hAnsi="Arial"/>
          <w:b/>
          <w:lang w:val="en-US"/>
        </w:rPr>
      </w:pPr>
    </w:p>
    <w:p w14:paraId="30F316E5" w14:textId="7535BDE1" w:rsidR="00F567DC" w:rsidRPr="00E129EE" w:rsidRDefault="00F567DC" w:rsidP="00F567DC">
      <w:pPr>
        <w:jc w:val="both"/>
        <w:rPr>
          <w:rFonts w:ascii="Arial" w:hAnsi="Arial"/>
          <w:b/>
          <w:lang w:val="en-US"/>
        </w:rPr>
      </w:pPr>
      <w:r w:rsidRPr="00E129EE">
        <w:rPr>
          <w:rFonts w:ascii="Arial" w:hAnsi="Arial"/>
          <w:lang w:val="en-US"/>
        </w:rPr>
        <w:t xml:space="preserve"> And the property measured must be cited into the table, instead of only in table title.</w:t>
      </w:r>
      <w:r w:rsidR="003E3C20" w:rsidRPr="00E129EE">
        <w:rPr>
          <w:rFonts w:ascii="Arial" w:hAnsi="Arial"/>
          <w:lang w:val="en-US"/>
        </w:rPr>
        <w:t xml:space="preserve"> </w:t>
      </w:r>
      <w:r w:rsidRPr="00E129EE">
        <w:rPr>
          <w:rFonts w:ascii="Arial" w:hAnsi="Arial"/>
          <w:lang w:val="en-US"/>
        </w:rPr>
        <w:t xml:space="preserve">p-value must be cited in table 3. </w:t>
      </w:r>
      <w:r w:rsidR="00B7237A" w:rsidRPr="00E129EE">
        <w:rPr>
          <w:rFonts w:ascii="Arial" w:hAnsi="Arial"/>
          <w:b/>
          <w:highlight w:val="yellow"/>
          <w:lang w:val="en-US"/>
        </w:rPr>
        <w:t>Corrected</w:t>
      </w:r>
    </w:p>
    <w:p w14:paraId="50BCAC6C" w14:textId="77777777" w:rsidR="000071AA" w:rsidRPr="00E129EE" w:rsidRDefault="000071AA" w:rsidP="00F567DC">
      <w:pPr>
        <w:jc w:val="both"/>
        <w:rPr>
          <w:rFonts w:ascii="Arial" w:hAnsi="Arial"/>
          <w:lang w:val="en-US"/>
        </w:rPr>
      </w:pPr>
    </w:p>
    <w:p w14:paraId="78C223A2" w14:textId="29C261D7" w:rsidR="00F567DC" w:rsidRPr="00E129EE" w:rsidRDefault="00F567DC" w:rsidP="00F567DC">
      <w:pPr>
        <w:jc w:val="both"/>
        <w:rPr>
          <w:rFonts w:ascii="Arial" w:hAnsi="Arial"/>
          <w:lang w:val="en-US"/>
        </w:rPr>
      </w:pPr>
      <w:r w:rsidRPr="00E129EE">
        <w:rPr>
          <w:rFonts w:ascii="Arial" w:hAnsi="Arial"/>
          <w:lang w:val="en-US"/>
        </w:rPr>
        <w:t>Figure 2 – indicate the precipitates in the image</w:t>
      </w:r>
      <w:r w:rsidR="003E3C20" w:rsidRPr="00E129EE">
        <w:rPr>
          <w:rFonts w:ascii="Arial" w:hAnsi="Arial"/>
          <w:lang w:val="en-US"/>
        </w:rPr>
        <w:t xml:space="preserve"> </w:t>
      </w:r>
      <w:r w:rsidR="00E129EE" w:rsidRPr="00E129EE">
        <w:rPr>
          <w:rFonts w:ascii="Arial" w:hAnsi="Arial"/>
          <w:b/>
          <w:highlight w:val="yellow"/>
          <w:lang w:val="en-US"/>
        </w:rPr>
        <w:t>Corrected</w:t>
      </w:r>
    </w:p>
    <w:p w14:paraId="06D8AD9E" w14:textId="77777777" w:rsidR="003E3C20" w:rsidRPr="00E129EE" w:rsidRDefault="003E3C20" w:rsidP="00F567DC">
      <w:pPr>
        <w:jc w:val="both"/>
        <w:rPr>
          <w:rFonts w:ascii="Arial" w:hAnsi="Arial"/>
          <w:lang w:val="en-US"/>
        </w:rPr>
      </w:pPr>
    </w:p>
    <w:p w14:paraId="41752037" w14:textId="77777777" w:rsidR="00F567DC" w:rsidRPr="00E129EE" w:rsidRDefault="00F567DC" w:rsidP="00F567DC">
      <w:pPr>
        <w:jc w:val="both"/>
        <w:rPr>
          <w:rFonts w:ascii="Arial" w:hAnsi="Arial"/>
          <w:b/>
          <w:lang w:val="en-US"/>
        </w:rPr>
      </w:pPr>
      <w:r w:rsidRPr="00E129EE">
        <w:rPr>
          <w:rFonts w:ascii="Arial" w:hAnsi="Arial"/>
          <w:b/>
          <w:lang w:val="en-US"/>
        </w:rPr>
        <w:t>Discussion</w:t>
      </w:r>
    </w:p>
    <w:p w14:paraId="4561A84F" w14:textId="55236DA7" w:rsidR="00F567DC" w:rsidRPr="00E129EE" w:rsidRDefault="00F567DC" w:rsidP="00F567DC">
      <w:pPr>
        <w:jc w:val="both"/>
        <w:rPr>
          <w:rFonts w:ascii="Arial" w:hAnsi="Arial"/>
          <w:lang w:val="en-US"/>
        </w:rPr>
      </w:pPr>
      <w:r w:rsidRPr="00E129EE">
        <w:rPr>
          <w:rFonts w:ascii="Arial" w:hAnsi="Arial"/>
          <w:lang w:val="en-US"/>
        </w:rPr>
        <w:t>Begin this section by describing the main results of your study.</w:t>
      </w:r>
      <w:r w:rsidR="000071AA" w:rsidRPr="00E129EE">
        <w:rPr>
          <w:rFonts w:ascii="Arial" w:hAnsi="Arial"/>
          <w:lang w:val="en-US"/>
        </w:rPr>
        <w:t xml:space="preserve"> </w:t>
      </w:r>
      <w:r w:rsidR="00E129EE" w:rsidRPr="00E129EE">
        <w:rPr>
          <w:rFonts w:ascii="Arial" w:hAnsi="Arial"/>
          <w:b/>
          <w:highlight w:val="yellow"/>
          <w:lang w:val="en-US"/>
        </w:rPr>
        <w:t>Corrected</w:t>
      </w:r>
    </w:p>
    <w:p w14:paraId="4E82BFBB" w14:textId="2FA3007C" w:rsidR="00F567DC" w:rsidRPr="00E35735" w:rsidRDefault="00F567DC" w:rsidP="00F567DC">
      <w:pPr>
        <w:jc w:val="both"/>
        <w:rPr>
          <w:rFonts w:ascii="Arial" w:hAnsi="Arial"/>
          <w:lang w:val="en-US"/>
        </w:rPr>
      </w:pPr>
      <w:r w:rsidRPr="00E35735">
        <w:rPr>
          <w:rFonts w:ascii="Arial" w:hAnsi="Arial"/>
          <w:lang w:val="en-US"/>
        </w:rPr>
        <w:t xml:space="preserve">Authors affirm in the </w:t>
      </w:r>
      <w:proofErr w:type="spellStart"/>
      <w:r w:rsidRPr="00E35735">
        <w:rPr>
          <w:rFonts w:ascii="Arial" w:hAnsi="Arial"/>
          <w:lang w:val="en-US"/>
        </w:rPr>
        <w:t>fist</w:t>
      </w:r>
      <w:proofErr w:type="spellEnd"/>
      <w:r w:rsidRPr="00E35735">
        <w:rPr>
          <w:rFonts w:ascii="Arial" w:hAnsi="Arial"/>
          <w:lang w:val="en-US"/>
        </w:rPr>
        <w:t xml:space="preserve"> paragraph that “e precipitates remain inside the surface pores, preventing the penetration of the resin cement, decreasing the adhesion between substrates.” This sentence lacks of reference, since adhesion was not evaluated in the present study.</w:t>
      </w:r>
      <w:r w:rsidR="000071AA">
        <w:rPr>
          <w:rFonts w:ascii="Arial" w:hAnsi="Arial"/>
          <w:lang w:val="en-US"/>
        </w:rPr>
        <w:t xml:space="preserve"> </w:t>
      </w:r>
      <w:r w:rsidR="00AD2857" w:rsidRPr="00AD2857">
        <w:rPr>
          <w:rFonts w:ascii="Arial" w:hAnsi="Arial"/>
          <w:b/>
          <w:highlight w:val="yellow"/>
          <w:lang w:val="en-US"/>
        </w:rPr>
        <w:t>Corrected</w:t>
      </w:r>
    </w:p>
    <w:p w14:paraId="09024B65" w14:textId="43BE74CF" w:rsidR="00F567DC" w:rsidRDefault="00F567DC" w:rsidP="00F567DC">
      <w:pPr>
        <w:jc w:val="both"/>
        <w:rPr>
          <w:rFonts w:ascii="Arial" w:hAnsi="Arial"/>
          <w:b/>
          <w:color w:val="FF0000"/>
        </w:rPr>
      </w:pPr>
      <w:r w:rsidRPr="00E35735">
        <w:rPr>
          <w:rFonts w:ascii="Arial" w:hAnsi="Arial"/>
          <w:lang w:val="en-US"/>
        </w:rPr>
        <w:t>Why would the acid precipitates decrease strength?</w:t>
      </w:r>
    </w:p>
    <w:p w14:paraId="7C2F0077" w14:textId="66F00094" w:rsidR="00022E2A" w:rsidRDefault="00022E2A" w:rsidP="00F567DC">
      <w:pPr>
        <w:jc w:val="both"/>
        <w:rPr>
          <w:rFonts w:ascii="Arial" w:hAnsi="Arial"/>
          <w:b/>
          <w:color w:val="FF0000"/>
        </w:rPr>
      </w:pPr>
    </w:p>
    <w:p w14:paraId="205311DF" w14:textId="1357839B" w:rsidR="00022E2A" w:rsidRPr="007A1FE3" w:rsidRDefault="00022E2A" w:rsidP="00F567DC">
      <w:pPr>
        <w:jc w:val="both"/>
        <w:rPr>
          <w:rFonts w:ascii="Arial" w:hAnsi="Arial" w:cs="Arial"/>
          <w:b/>
          <w:lang w:val="en-US"/>
        </w:rPr>
      </w:pPr>
      <w:r w:rsidRPr="007A1FE3">
        <w:rPr>
          <w:rFonts w:ascii="Arial" w:hAnsi="Arial" w:cs="Arial"/>
          <w:b/>
          <w:highlight w:val="yellow"/>
          <w:lang w:val="en-US"/>
        </w:rPr>
        <w:t>The poorly adherent precipitates may weaken resin–porcelain bonds, and lead to clinical failure</w:t>
      </w:r>
      <w:r w:rsidR="007A1FE3" w:rsidRPr="007A1FE3">
        <w:rPr>
          <w:rFonts w:ascii="Arial" w:hAnsi="Arial" w:cs="Arial"/>
          <w:b/>
          <w:highlight w:val="yellow"/>
          <w:lang w:val="en-US"/>
        </w:rPr>
        <w:t>, as it can be seen in the following articles:</w:t>
      </w:r>
    </w:p>
    <w:p w14:paraId="1F6097BE" w14:textId="21E89E6B" w:rsidR="007A1FE3" w:rsidRDefault="007A1FE3" w:rsidP="00F567DC">
      <w:pPr>
        <w:jc w:val="both"/>
        <w:rPr>
          <w:rFonts w:ascii="Arial" w:hAnsi="Arial" w:cs="Arial"/>
          <w:lang w:val="en-US"/>
        </w:rPr>
      </w:pPr>
    </w:p>
    <w:p w14:paraId="3C3CC3AF" w14:textId="70F42CBC" w:rsidR="007A1FE3" w:rsidRDefault="007A1FE3" w:rsidP="007A1FE3">
      <w:pPr>
        <w:jc w:val="both"/>
        <w:rPr>
          <w:rFonts w:ascii="Arial" w:hAnsi="Arial" w:cs="Arial"/>
          <w:highlight w:val="yellow"/>
          <w:lang w:val="en-US"/>
        </w:rPr>
      </w:pPr>
      <w:r w:rsidRPr="007A1FE3">
        <w:rPr>
          <w:rFonts w:ascii="Arial" w:hAnsi="Arial" w:cs="Arial"/>
          <w:highlight w:val="yellow"/>
        </w:rPr>
        <w:t xml:space="preserve">Belli R, Guimaraes JC, Filho AM, Vieira LC. </w:t>
      </w:r>
      <w:r w:rsidRPr="007A1FE3">
        <w:rPr>
          <w:rFonts w:ascii="Arial" w:hAnsi="Arial" w:cs="Arial"/>
          <w:highlight w:val="yellow"/>
          <w:lang w:val="en-US"/>
        </w:rPr>
        <w:t xml:space="preserve">Post-etching cleaning and resin/ceramic bonding: </w:t>
      </w:r>
      <w:proofErr w:type="spellStart"/>
      <w:r w:rsidRPr="007A1FE3">
        <w:rPr>
          <w:rFonts w:ascii="Arial" w:hAnsi="Arial" w:cs="Arial"/>
          <w:highlight w:val="yellow"/>
          <w:lang w:val="en-US"/>
        </w:rPr>
        <w:t>microtensile</w:t>
      </w:r>
      <w:proofErr w:type="spellEnd"/>
      <w:r w:rsidRPr="007A1FE3">
        <w:rPr>
          <w:rFonts w:ascii="Arial" w:hAnsi="Arial" w:cs="Arial"/>
          <w:highlight w:val="yellow"/>
          <w:lang w:val="en-US"/>
        </w:rPr>
        <w:t xml:space="preserve"> bond strength and EDX analysis. J </w:t>
      </w:r>
      <w:proofErr w:type="spellStart"/>
      <w:r w:rsidRPr="007A1FE3">
        <w:rPr>
          <w:rFonts w:ascii="Arial" w:hAnsi="Arial" w:cs="Arial"/>
          <w:highlight w:val="yellow"/>
          <w:lang w:val="en-US"/>
        </w:rPr>
        <w:t>Adhes</w:t>
      </w:r>
      <w:proofErr w:type="spellEnd"/>
      <w:r w:rsidRPr="007A1FE3">
        <w:rPr>
          <w:rFonts w:ascii="Arial" w:hAnsi="Arial" w:cs="Arial"/>
          <w:highlight w:val="yellow"/>
          <w:lang w:val="en-US"/>
        </w:rPr>
        <w:t xml:space="preserve"> Dent. 2010 Aug;12(4):295-303.</w:t>
      </w:r>
    </w:p>
    <w:p w14:paraId="62651B29" w14:textId="77777777" w:rsidR="007A1FE3" w:rsidRPr="007A1FE3" w:rsidRDefault="007A1FE3" w:rsidP="007A1FE3">
      <w:pPr>
        <w:jc w:val="both"/>
        <w:rPr>
          <w:rFonts w:ascii="Arial" w:hAnsi="Arial" w:cs="Arial"/>
          <w:highlight w:val="yellow"/>
          <w:lang w:val="en-US"/>
        </w:rPr>
      </w:pPr>
    </w:p>
    <w:p w14:paraId="022BD85C" w14:textId="7546C586" w:rsidR="007A1FE3" w:rsidRDefault="007A1FE3" w:rsidP="007A1FE3">
      <w:pPr>
        <w:jc w:val="both"/>
        <w:rPr>
          <w:rFonts w:ascii="Arial" w:hAnsi="Arial" w:cs="Arial"/>
          <w:highlight w:val="yellow"/>
          <w:lang w:val="en-US"/>
        </w:rPr>
      </w:pPr>
      <w:proofErr w:type="spellStart"/>
      <w:r w:rsidRPr="007A1FE3">
        <w:rPr>
          <w:rFonts w:ascii="Arial" w:hAnsi="Arial" w:cs="Arial"/>
          <w:highlight w:val="yellow"/>
          <w:lang w:val="en-US"/>
        </w:rPr>
        <w:t>Canay</w:t>
      </w:r>
      <w:proofErr w:type="spellEnd"/>
      <w:r w:rsidRPr="007A1FE3">
        <w:rPr>
          <w:rFonts w:ascii="Arial" w:hAnsi="Arial" w:cs="Arial"/>
          <w:highlight w:val="yellow"/>
          <w:lang w:val="en-US"/>
        </w:rPr>
        <w:t xml:space="preserve"> S, </w:t>
      </w:r>
      <w:proofErr w:type="spellStart"/>
      <w:r w:rsidRPr="007A1FE3">
        <w:rPr>
          <w:rFonts w:ascii="Arial" w:hAnsi="Arial" w:cs="Arial"/>
          <w:highlight w:val="yellow"/>
          <w:lang w:val="en-US"/>
        </w:rPr>
        <w:t>Hersek</w:t>
      </w:r>
      <w:proofErr w:type="spellEnd"/>
      <w:r w:rsidRPr="007A1FE3">
        <w:rPr>
          <w:rFonts w:ascii="Arial" w:hAnsi="Arial" w:cs="Arial"/>
          <w:highlight w:val="yellow"/>
          <w:lang w:val="en-US"/>
        </w:rPr>
        <w:t xml:space="preserve"> N, </w:t>
      </w:r>
      <w:proofErr w:type="spellStart"/>
      <w:r w:rsidRPr="007A1FE3">
        <w:rPr>
          <w:rFonts w:ascii="Arial" w:hAnsi="Arial" w:cs="Arial"/>
          <w:highlight w:val="yellow"/>
          <w:lang w:val="en-US"/>
        </w:rPr>
        <w:t>Ertan</w:t>
      </w:r>
      <w:proofErr w:type="spellEnd"/>
      <w:r w:rsidRPr="007A1FE3">
        <w:rPr>
          <w:rFonts w:ascii="Arial" w:hAnsi="Arial" w:cs="Arial"/>
          <w:highlight w:val="yellow"/>
          <w:lang w:val="en-US"/>
        </w:rPr>
        <w:t xml:space="preserve"> A. Effect of different acid treatments on a porcelain surface. J Oral </w:t>
      </w:r>
      <w:proofErr w:type="spellStart"/>
      <w:r w:rsidRPr="007A1FE3">
        <w:rPr>
          <w:rFonts w:ascii="Arial" w:hAnsi="Arial" w:cs="Arial"/>
          <w:highlight w:val="yellow"/>
          <w:lang w:val="en-US"/>
        </w:rPr>
        <w:t>Rehabil</w:t>
      </w:r>
      <w:proofErr w:type="spellEnd"/>
      <w:r w:rsidRPr="007A1FE3">
        <w:rPr>
          <w:rFonts w:ascii="Arial" w:hAnsi="Arial" w:cs="Arial"/>
          <w:highlight w:val="yellow"/>
          <w:lang w:val="en-US"/>
        </w:rPr>
        <w:t>. 2001 Jan;28(1):95-101.</w:t>
      </w:r>
    </w:p>
    <w:p w14:paraId="3714A429" w14:textId="77777777" w:rsidR="007A1FE3" w:rsidRPr="007A1FE3" w:rsidRDefault="007A1FE3" w:rsidP="007A1FE3">
      <w:pPr>
        <w:jc w:val="both"/>
        <w:rPr>
          <w:rFonts w:ascii="Arial" w:hAnsi="Arial" w:cs="Arial"/>
          <w:highlight w:val="yellow"/>
          <w:lang w:val="en-US"/>
        </w:rPr>
      </w:pPr>
    </w:p>
    <w:p w14:paraId="04DAF36F" w14:textId="0BEA8D69" w:rsidR="007A1FE3" w:rsidRPr="00571859" w:rsidRDefault="007A1FE3" w:rsidP="007A1FE3">
      <w:pPr>
        <w:jc w:val="both"/>
        <w:rPr>
          <w:rFonts w:ascii="Arial" w:hAnsi="Arial" w:cs="Arial"/>
          <w:lang w:val="en-US"/>
        </w:rPr>
      </w:pPr>
      <w:r w:rsidRPr="007A1FE3">
        <w:rPr>
          <w:rFonts w:ascii="Arial" w:hAnsi="Arial" w:cs="Arial"/>
          <w:highlight w:val="yellow"/>
          <w:lang w:val="en-US"/>
        </w:rPr>
        <w:t xml:space="preserve">Martins ME, </w:t>
      </w:r>
      <w:proofErr w:type="spellStart"/>
      <w:r w:rsidRPr="007A1FE3">
        <w:rPr>
          <w:rFonts w:ascii="Arial" w:hAnsi="Arial" w:cs="Arial"/>
          <w:highlight w:val="yellow"/>
          <w:lang w:val="en-US"/>
        </w:rPr>
        <w:t>Leite</w:t>
      </w:r>
      <w:proofErr w:type="spellEnd"/>
      <w:r w:rsidRPr="007A1FE3">
        <w:rPr>
          <w:rFonts w:ascii="Arial" w:hAnsi="Arial" w:cs="Arial"/>
          <w:highlight w:val="yellow"/>
          <w:lang w:val="en-US"/>
        </w:rPr>
        <w:t xml:space="preserve"> FP, Queiroz JR, </w:t>
      </w:r>
      <w:proofErr w:type="spellStart"/>
      <w:r w:rsidRPr="007A1FE3">
        <w:rPr>
          <w:rFonts w:ascii="Arial" w:hAnsi="Arial" w:cs="Arial"/>
          <w:highlight w:val="yellow"/>
          <w:lang w:val="en-US"/>
        </w:rPr>
        <w:t>Vanderlei</w:t>
      </w:r>
      <w:proofErr w:type="spellEnd"/>
      <w:r w:rsidRPr="007A1FE3">
        <w:rPr>
          <w:rFonts w:ascii="Arial" w:hAnsi="Arial" w:cs="Arial"/>
          <w:highlight w:val="yellow"/>
          <w:lang w:val="en-US"/>
        </w:rPr>
        <w:t xml:space="preserve"> AD, </w:t>
      </w:r>
      <w:proofErr w:type="spellStart"/>
      <w:r w:rsidRPr="007A1FE3">
        <w:rPr>
          <w:rFonts w:ascii="Arial" w:hAnsi="Arial" w:cs="Arial"/>
          <w:highlight w:val="yellow"/>
          <w:lang w:val="en-US"/>
        </w:rPr>
        <w:t>Reskalla</w:t>
      </w:r>
      <w:proofErr w:type="spellEnd"/>
      <w:r w:rsidRPr="007A1FE3">
        <w:rPr>
          <w:rFonts w:ascii="Arial" w:hAnsi="Arial" w:cs="Arial"/>
          <w:highlight w:val="yellow"/>
          <w:lang w:val="en-US"/>
        </w:rPr>
        <w:t xml:space="preserve"> HN, </w:t>
      </w:r>
      <w:proofErr w:type="spellStart"/>
      <w:r w:rsidRPr="007A1FE3">
        <w:rPr>
          <w:rFonts w:ascii="Arial" w:hAnsi="Arial" w:cs="Arial"/>
          <w:highlight w:val="yellow"/>
          <w:lang w:val="en-US"/>
        </w:rPr>
        <w:t>Ozcan</w:t>
      </w:r>
      <w:proofErr w:type="spellEnd"/>
      <w:r w:rsidRPr="007A1FE3">
        <w:rPr>
          <w:rFonts w:ascii="Arial" w:hAnsi="Arial" w:cs="Arial"/>
          <w:highlight w:val="yellow"/>
          <w:lang w:val="en-US"/>
        </w:rPr>
        <w:t xml:space="preserve"> M. Does the ultrasonic cleaning medium affect the adhesion of resin cement to feldspathic ceramic? J </w:t>
      </w:r>
      <w:proofErr w:type="spellStart"/>
      <w:r w:rsidRPr="007A1FE3">
        <w:rPr>
          <w:rFonts w:ascii="Arial" w:hAnsi="Arial" w:cs="Arial"/>
          <w:highlight w:val="yellow"/>
          <w:lang w:val="en-US"/>
        </w:rPr>
        <w:t>Adhes</w:t>
      </w:r>
      <w:proofErr w:type="spellEnd"/>
      <w:r w:rsidRPr="007A1FE3">
        <w:rPr>
          <w:rFonts w:ascii="Arial" w:hAnsi="Arial" w:cs="Arial"/>
          <w:highlight w:val="yellow"/>
          <w:lang w:val="en-US"/>
        </w:rPr>
        <w:t xml:space="preserve"> Dent. 2012 Dec;14(6):507-9.</w:t>
      </w:r>
    </w:p>
    <w:p w14:paraId="74123706" w14:textId="77777777" w:rsidR="007A1FE3" w:rsidRPr="007A1FE3" w:rsidRDefault="007A1FE3" w:rsidP="00F567DC">
      <w:pPr>
        <w:jc w:val="both"/>
        <w:rPr>
          <w:rFonts w:ascii="Arial" w:hAnsi="Arial" w:cs="Arial"/>
          <w:lang w:val="en-US"/>
        </w:rPr>
      </w:pPr>
    </w:p>
    <w:p w14:paraId="27B4B78C" w14:textId="77777777" w:rsidR="00022E2A" w:rsidRPr="00022E2A" w:rsidRDefault="00022E2A" w:rsidP="00F567DC">
      <w:pPr>
        <w:jc w:val="both"/>
        <w:rPr>
          <w:rFonts w:ascii="Arial" w:hAnsi="Arial"/>
          <w:lang w:val="en-US"/>
        </w:rPr>
      </w:pPr>
    </w:p>
    <w:p w14:paraId="381308BB" w14:textId="58318299" w:rsidR="005C2D02" w:rsidRPr="00E35735" w:rsidRDefault="00F567DC" w:rsidP="00F567DC">
      <w:pPr>
        <w:jc w:val="both"/>
        <w:rPr>
          <w:rFonts w:ascii="Arial" w:hAnsi="Arial"/>
          <w:lang w:val="en-US"/>
        </w:rPr>
      </w:pPr>
      <w:r w:rsidRPr="00E35735">
        <w:rPr>
          <w:rFonts w:ascii="Arial" w:hAnsi="Arial"/>
          <w:lang w:val="en-US"/>
        </w:rPr>
        <w:t>Adhesion was not evaluated in this study, so, must have less attention in discussion.</w:t>
      </w:r>
      <w:r w:rsidR="000071AA">
        <w:rPr>
          <w:rFonts w:ascii="Arial" w:hAnsi="Arial"/>
          <w:lang w:val="en-US"/>
        </w:rPr>
        <w:t xml:space="preserve"> </w:t>
      </w:r>
      <w:r w:rsidR="0045198F" w:rsidRPr="0045198F">
        <w:rPr>
          <w:rFonts w:ascii="Arial" w:hAnsi="Arial"/>
          <w:b/>
          <w:highlight w:val="yellow"/>
          <w:lang w:val="en-US"/>
        </w:rPr>
        <w:t>Corrected</w:t>
      </w:r>
    </w:p>
    <w:p w14:paraId="4D42B9C3" w14:textId="77777777" w:rsidR="00C15B9F" w:rsidRPr="00E35735" w:rsidRDefault="00C15B9F" w:rsidP="00F567DC">
      <w:pPr>
        <w:jc w:val="both"/>
        <w:rPr>
          <w:rFonts w:ascii="Arial" w:hAnsi="Arial"/>
          <w:lang w:val="en-US"/>
        </w:rPr>
      </w:pPr>
    </w:p>
    <w:p w14:paraId="13DD40CA" w14:textId="77777777" w:rsidR="00C15B9F" w:rsidRPr="00E35735" w:rsidRDefault="00C15B9F" w:rsidP="00C15B9F">
      <w:pPr>
        <w:jc w:val="both"/>
        <w:rPr>
          <w:rFonts w:ascii="Arial" w:hAnsi="Arial"/>
          <w:lang w:val="en-US"/>
        </w:rPr>
      </w:pPr>
      <w:r w:rsidRPr="00E35735">
        <w:rPr>
          <w:rFonts w:ascii="Arial" w:hAnsi="Arial"/>
          <w:lang w:val="en-US"/>
        </w:rPr>
        <w:t>REVIEWER 2</w:t>
      </w:r>
    </w:p>
    <w:p w14:paraId="2A0B3BC8" w14:textId="77777777" w:rsidR="00C15B9F" w:rsidRPr="00E35735" w:rsidRDefault="00C15B9F" w:rsidP="00F567DC">
      <w:pPr>
        <w:jc w:val="both"/>
        <w:rPr>
          <w:rFonts w:ascii="Arial" w:hAnsi="Arial"/>
          <w:lang w:val="en-US"/>
        </w:rPr>
      </w:pPr>
    </w:p>
    <w:p w14:paraId="0C013C8E" w14:textId="77777777" w:rsidR="00C15B9F" w:rsidRPr="00E35735" w:rsidRDefault="00C15B9F" w:rsidP="00F567DC">
      <w:pPr>
        <w:jc w:val="both"/>
        <w:rPr>
          <w:rFonts w:ascii="Arial" w:hAnsi="Arial"/>
          <w:lang w:val="en-US"/>
        </w:rPr>
      </w:pPr>
      <w:r w:rsidRPr="00E35735">
        <w:rPr>
          <w:rFonts w:ascii="Arial" w:hAnsi="Arial"/>
          <w:lang w:val="en-US"/>
        </w:rPr>
        <w:t xml:space="preserve">The study seems to have been well developed, however the manuscript writing and the English language are very poor. There is a lot of missing information on materials and methods section. Attached you have the Word file with corrections, </w:t>
      </w:r>
      <w:proofErr w:type="spellStart"/>
      <w:r w:rsidRPr="00E35735">
        <w:rPr>
          <w:rFonts w:ascii="Arial" w:hAnsi="Arial"/>
          <w:lang w:val="en-US"/>
        </w:rPr>
        <w:t>sugestions</w:t>
      </w:r>
      <w:proofErr w:type="spellEnd"/>
      <w:r w:rsidRPr="00E35735">
        <w:rPr>
          <w:rFonts w:ascii="Arial" w:hAnsi="Arial"/>
          <w:lang w:val="en-US"/>
        </w:rPr>
        <w:t xml:space="preserve"> and questions.</w:t>
      </w:r>
    </w:p>
    <w:sectPr w:rsidR="00C15B9F" w:rsidRPr="00E35735" w:rsidSect="005C2D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DC"/>
    <w:rsid w:val="000071AA"/>
    <w:rsid w:val="00022E2A"/>
    <w:rsid w:val="000C01C7"/>
    <w:rsid w:val="001718DB"/>
    <w:rsid w:val="001860DB"/>
    <w:rsid w:val="00367927"/>
    <w:rsid w:val="003B43FC"/>
    <w:rsid w:val="003E3C20"/>
    <w:rsid w:val="0045198F"/>
    <w:rsid w:val="00527EB2"/>
    <w:rsid w:val="005511B3"/>
    <w:rsid w:val="005C2D02"/>
    <w:rsid w:val="007A1FE3"/>
    <w:rsid w:val="008157D1"/>
    <w:rsid w:val="008358D5"/>
    <w:rsid w:val="009868AD"/>
    <w:rsid w:val="009F689B"/>
    <w:rsid w:val="00AD2857"/>
    <w:rsid w:val="00B46397"/>
    <w:rsid w:val="00B7237A"/>
    <w:rsid w:val="00C15B9F"/>
    <w:rsid w:val="00C520DD"/>
    <w:rsid w:val="00C83FB9"/>
    <w:rsid w:val="00CA75AD"/>
    <w:rsid w:val="00D55CDF"/>
    <w:rsid w:val="00D90951"/>
    <w:rsid w:val="00DA0C58"/>
    <w:rsid w:val="00E129EE"/>
    <w:rsid w:val="00E35735"/>
    <w:rsid w:val="00E56735"/>
    <w:rsid w:val="00E73989"/>
    <w:rsid w:val="00F242DF"/>
    <w:rsid w:val="00F53EB1"/>
    <w:rsid w:val="00F567DC"/>
    <w:rsid w:val="00FE6B8B"/>
    <w:rsid w:val="00FF092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56FCF"/>
  <w14:defaultImageDpi w14:val="300"/>
  <w15:docId w15:val="{0E8C878E-231A-43E8-B277-ED5DF08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rsid w:val="00F53EB1"/>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semiHidden/>
    <w:unhideWhenUsed/>
    <w:rsid w:val="00F53EB1"/>
    <w:rPr>
      <w:color w:val="0000FF"/>
      <w:u w:val="single"/>
    </w:rPr>
  </w:style>
  <w:style w:type="paragraph" w:customStyle="1" w:styleId="desc">
    <w:name w:val="desc"/>
    <w:basedOn w:val="Normal"/>
    <w:rsid w:val="00F53EB1"/>
    <w:pPr>
      <w:spacing w:before="100" w:beforeAutospacing="1" w:after="100" w:afterAutospacing="1"/>
    </w:pPr>
    <w:rPr>
      <w:rFonts w:ascii="Times New Roman" w:eastAsia="Times New Roman" w:hAnsi="Times New Roman" w:cs="Times New Roman"/>
      <w:lang w:eastAsia="pt-BR"/>
    </w:rPr>
  </w:style>
  <w:style w:type="paragraph" w:customStyle="1" w:styleId="details">
    <w:name w:val="details"/>
    <w:basedOn w:val="Normal"/>
    <w:rsid w:val="00F53EB1"/>
    <w:pPr>
      <w:spacing w:before="100" w:beforeAutospacing="1" w:after="100" w:afterAutospacing="1"/>
    </w:pPr>
    <w:rPr>
      <w:rFonts w:ascii="Times New Roman" w:eastAsia="Times New Roman" w:hAnsi="Times New Roman" w:cs="Times New Roman"/>
      <w:lang w:eastAsia="pt-BR"/>
    </w:rPr>
  </w:style>
  <w:style w:type="character" w:customStyle="1" w:styleId="jrnl">
    <w:name w:val="jrnl"/>
    <w:basedOn w:val="Fontepargpadro"/>
    <w:rsid w:val="00F53EB1"/>
  </w:style>
  <w:style w:type="paragraph" w:styleId="Textodebalo">
    <w:name w:val="Balloon Text"/>
    <w:basedOn w:val="Normal"/>
    <w:link w:val="TextodebaloChar"/>
    <w:uiPriority w:val="99"/>
    <w:semiHidden/>
    <w:unhideWhenUsed/>
    <w:rsid w:val="00F53EB1"/>
    <w:rPr>
      <w:rFonts w:ascii="Segoe UI" w:hAnsi="Segoe UI" w:cs="Segoe UI"/>
      <w:sz w:val="18"/>
      <w:szCs w:val="18"/>
    </w:rPr>
  </w:style>
  <w:style w:type="character" w:customStyle="1" w:styleId="TextodebaloChar">
    <w:name w:val="Texto de balão Char"/>
    <w:basedOn w:val="Fontepargpadro"/>
    <w:link w:val="Textodebalo"/>
    <w:uiPriority w:val="99"/>
    <w:semiHidden/>
    <w:rsid w:val="00F53EB1"/>
    <w:rPr>
      <w:rFonts w:ascii="Segoe UI" w:hAnsi="Segoe UI" w:cs="Segoe UI"/>
      <w:sz w:val="18"/>
      <w:szCs w:val="18"/>
    </w:rPr>
  </w:style>
  <w:style w:type="paragraph" w:styleId="Reviso">
    <w:name w:val="Revision"/>
    <w:hidden/>
    <w:uiPriority w:val="99"/>
    <w:semiHidden/>
    <w:rsid w:val="0081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64465">
      <w:bodyDiv w:val="1"/>
      <w:marLeft w:val="0"/>
      <w:marRight w:val="0"/>
      <w:marTop w:val="0"/>
      <w:marBottom w:val="0"/>
      <w:divBdr>
        <w:top w:val="none" w:sz="0" w:space="0" w:color="auto"/>
        <w:left w:val="none" w:sz="0" w:space="0" w:color="auto"/>
        <w:bottom w:val="none" w:sz="0" w:space="0" w:color="auto"/>
        <w:right w:val="none" w:sz="0" w:space="0" w:color="auto"/>
      </w:divBdr>
      <w:divsChild>
        <w:div w:id="958494025">
          <w:marLeft w:val="0"/>
          <w:marRight w:val="0"/>
          <w:marTop w:val="34"/>
          <w:marBottom w:val="34"/>
          <w:divBdr>
            <w:top w:val="none" w:sz="0" w:space="0" w:color="auto"/>
            <w:left w:val="none" w:sz="0" w:space="0" w:color="auto"/>
            <w:bottom w:val="none" w:sz="0" w:space="0" w:color="auto"/>
            <w:right w:val="none" w:sz="0" w:space="0" w:color="auto"/>
          </w:divBdr>
        </w:div>
      </w:divsChild>
    </w:div>
    <w:div w:id="549195856">
      <w:bodyDiv w:val="1"/>
      <w:marLeft w:val="0"/>
      <w:marRight w:val="0"/>
      <w:marTop w:val="0"/>
      <w:marBottom w:val="0"/>
      <w:divBdr>
        <w:top w:val="none" w:sz="0" w:space="0" w:color="auto"/>
        <w:left w:val="none" w:sz="0" w:space="0" w:color="auto"/>
        <w:bottom w:val="none" w:sz="0" w:space="0" w:color="auto"/>
        <w:right w:val="none" w:sz="0" w:space="0" w:color="auto"/>
      </w:divBdr>
      <w:divsChild>
        <w:div w:id="25758775">
          <w:marLeft w:val="0"/>
          <w:marRight w:val="0"/>
          <w:marTop w:val="34"/>
          <w:marBottom w:val="34"/>
          <w:divBdr>
            <w:top w:val="none" w:sz="0" w:space="0" w:color="auto"/>
            <w:left w:val="none" w:sz="0" w:space="0" w:color="auto"/>
            <w:bottom w:val="none" w:sz="0" w:space="0" w:color="auto"/>
            <w:right w:val="none" w:sz="0" w:space="0" w:color="auto"/>
          </w:divBdr>
        </w:div>
      </w:divsChild>
    </w:div>
    <w:div w:id="1041973505">
      <w:bodyDiv w:val="1"/>
      <w:marLeft w:val="0"/>
      <w:marRight w:val="0"/>
      <w:marTop w:val="0"/>
      <w:marBottom w:val="0"/>
      <w:divBdr>
        <w:top w:val="none" w:sz="0" w:space="0" w:color="auto"/>
        <w:left w:val="none" w:sz="0" w:space="0" w:color="auto"/>
        <w:bottom w:val="none" w:sz="0" w:space="0" w:color="auto"/>
        <w:right w:val="none" w:sz="0" w:space="0" w:color="auto"/>
      </w:divBdr>
      <w:divsChild>
        <w:div w:id="551431573">
          <w:marLeft w:val="0"/>
          <w:marRight w:val="0"/>
          <w:marTop w:val="34"/>
          <w:marBottom w:val="34"/>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30206573" TargetMode="External"/><Relationship Id="rId4" Type="http://schemas.openxmlformats.org/officeDocument/2006/relationships/hyperlink" Target="https://www.ncbi.nlm.nih.gov/pubmed/30213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Mauricio Ferraz da Silva</dc:creator>
  <cp:keywords/>
  <dc:description/>
  <cp:lastModifiedBy>Natália Rivoli Rossi</cp:lastModifiedBy>
  <cp:revision>2</cp:revision>
  <dcterms:created xsi:type="dcterms:W3CDTF">2019-05-07T00:40:00Z</dcterms:created>
  <dcterms:modified xsi:type="dcterms:W3CDTF">2019-05-07T00:40:00Z</dcterms:modified>
</cp:coreProperties>
</file>