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B4" w:rsidRDefault="005E5703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92646">
        <w:rPr>
          <w:rFonts w:ascii="Arial" w:hAnsi="Arial" w:cs="Arial"/>
          <w:sz w:val="24"/>
          <w:szCs w:val="24"/>
          <w:lang w:val="en-US"/>
        </w:rPr>
        <w:t xml:space="preserve">Total protein </w:t>
      </w:r>
      <w:r w:rsidRPr="00262F5E">
        <w:rPr>
          <w:rFonts w:ascii="Arial" w:hAnsi="Arial" w:cs="Arial"/>
          <w:sz w:val="24"/>
          <w:szCs w:val="24"/>
          <w:lang w:val="en-US"/>
        </w:rPr>
        <w:t xml:space="preserve">level reduction of odontopathogens biofilms by </w:t>
      </w:r>
      <w:r w:rsidRPr="00262F5E">
        <w:rPr>
          <w:rFonts w:ascii="Arial" w:hAnsi="Arial" w:cs="Arial"/>
          <w:i/>
          <w:sz w:val="24"/>
          <w:szCs w:val="24"/>
          <w:lang w:val="en-US"/>
        </w:rPr>
        <w:t>Rosmarinus officinalis</w:t>
      </w:r>
      <w:r w:rsidRPr="00262F5E">
        <w:rPr>
          <w:rFonts w:ascii="Arial" w:hAnsi="Arial" w:cs="Arial"/>
          <w:sz w:val="24"/>
          <w:szCs w:val="24"/>
          <w:lang w:val="en-US"/>
        </w:rPr>
        <w:t xml:space="preserve"> L. (rosemary) extract – </w:t>
      </w:r>
      <w:r w:rsidR="00262F5E" w:rsidRPr="00262F5E">
        <w:rPr>
          <w:rFonts w:ascii="Arial" w:hAnsi="Arial" w:cs="Arial"/>
          <w:sz w:val="24"/>
          <w:szCs w:val="24"/>
          <w:lang w:val="en-US"/>
        </w:rPr>
        <w:t>An analysis</w:t>
      </w:r>
      <w:r w:rsidR="00262F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92646">
        <w:rPr>
          <w:rFonts w:ascii="Arial" w:hAnsi="Arial" w:cs="Arial"/>
          <w:sz w:val="24"/>
          <w:szCs w:val="24"/>
          <w:lang w:val="en-US"/>
        </w:rPr>
        <w:t xml:space="preserve">on </w:t>
      </w:r>
      <w:r w:rsidRPr="00C92646">
        <w:rPr>
          <w:rFonts w:ascii="Arial" w:hAnsi="Arial" w:cs="Arial"/>
          <w:i/>
          <w:sz w:val="24"/>
          <w:szCs w:val="24"/>
          <w:lang w:val="en-US"/>
        </w:rPr>
        <w:t>Candida albicans</w:t>
      </w:r>
      <w:r w:rsidRPr="00C92646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C92646">
        <w:rPr>
          <w:rFonts w:ascii="Arial" w:hAnsi="Arial" w:cs="Arial"/>
          <w:i/>
          <w:sz w:val="24"/>
          <w:szCs w:val="24"/>
          <w:lang w:val="en-US"/>
        </w:rPr>
        <w:t>Streptococcus mutans</w:t>
      </w:r>
      <w:r w:rsidRPr="00C92646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B6FEE" w:rsidRDefault="00DB6FEE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B6FEE" w:rsidRPr="00DB6FEE" w:rsidRDefault="00DB6FEE" w:rsidP="00C92646">
      <w:pPr>
        <w:pStyle w:val="SemEspaament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DB6FEE">
        <w:rPr>
          <w:rFonts w:ascii="Arial" w:hAnsi="Arial" w:cs="Arial"/>
          <w:sz w:val="24"/>
          <w:szCs w:val="24"/>
        </w:rPr>
        <w:t xml:space="preserve">Redução do nível de proteína total de biofilmes de odontopatógenos por extrato de </w:t>
      </w:r>
      <w:r w:rsidRPr="00DB6FEE">
        <w:rPr>
          <w:rFonts w:ascii="Arial" w:hAnsi="Arial" w:cs="Arial"/>
          <w:i/>
          <w:sz w:val="24"/>
          <w:szCs w:val="24"/>
        </w:rPr>
        <w:t>Rosmarinus officinalis</w:t>
      </w:r>
      <w:r w:rsidRPr="00DB6FEE">
        <w:rPr>
          <w:rFonts w:ascii="Arial" w:hAnsi="Arial" w:cs="Arial"/>
          <w:sz w:val="24"/>
          <w:szCs w:val="24"/>
        </w:rPr>
        <w:t xml:space="preserve"> L. (alecrim) - Uma análise sobre </w:t>
      </w:r>
      <w:r w:rsidRPr="00DB6FEE">
        <w:rPr>
          <w:rFonts w:ascii="Arial" w:hAnsi="Arial" w:cs="Arial"/>
          <w:i/>
          <w:sz w:val="24"/>
          <w:szCs w:val="24"/>
        </w:rPr>
        <w:t>Candida albicans</w:t>
      </w:r>
      <w:r w:rsidRPr="00DB6FE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DB6FEE">
        <w:rPr>
          <w:rFonts w:ascii="Arial" w:hAnsi="Arial" w:cs="Arial"/>
          <w:i/>
          <w:sz w:val="24"/>
          <w:szCs w:val="24"/>
        </w:rPr>
        <w:t xml:space="preserve">Streptococcus mutans </w:t>
      </w:r>
    </w:p>
    <w:p w:rsidR="00C92646" w:rsidRPr="00DB6FEE" w:rsidRDefault="00C92646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E5703" w:rsidRPr="00C92646" w:rsidRDefault="005E5703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t>Jonatas Rafael de Oliveira</w:t>
      </w:r>
      <w:r w:rsidR="00A76979" w:rsidRPr="00C926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76979" w:rsidRPr="00C92646">
        <w:rPr>
          <w:rFonts w:ascii="Arial" w:hAnsi="Arial" w:cs="Arial"/>
          <w:sz w:val="24"/>
          <w:szCs w:val="24"/>
        </w:rPr>
        <w:t>PhD</w:t>
      </w:r>
      <w:r w:rsidRPr="00C92646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92646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C92646">
        <w:rPr>
          <w:rFonts w:ascii="Arial" w:hAnsi="Arial" w:cs="Arial"/>
          <w:sz w:val="24"/>
          <w:szCs w:val="24"/>
        </w:rPr>
        <w:t>(</w:t>
      </w:r>
      <w:hyperlink r:id="rId7" w:history="1">
        <w:r w:rsidRPr="00C92646">
          <w:rPr>
            <w:rStyle w:val="Hyperlink"/>
            <w:rFonts w:ascii="Arial" w:hAnsi="Arial" w:cs="Arial"/>
            <w:sz w:val="24"/>
            <w:szCs w:val="24"/>
          </w:rPr>
          <w:t>https://orcid.org/0000-0003-2398-6506</w:t>
        </w:r>
      </w:hyperlink>
      <w:r w:rsidRPr="00C92646">
        <w:rPr>
          <w:rFonts w:ascii="Arial" w:hAnsi="Arial" w:cs="Arial"/>
          <w:sz w:val="24"/>
          <w:szCs w:val="24"/>
        </w:rPr>
        <w:t xml:space="preserve">) </w:t>
      </w:r>
    </w:p>
    <w:p w:rsidR="005E5703" w:rsidRPr="00C92646" w:rsidRDefault="005E5703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t>Gabriela de Fátima Santana-Melo</w:t>
      </w:r>
      <w:r w:rsidR="00A76979" w:rsidRPr="00C926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76979" w:rsidRPr="00C92646">
        <w:rPr>
          <w:rFonts w:ascii="Arial" w:hAnsi="Arial" w:cs="Arial"/>
          <w:sz w:val="24"/>
          <w:szCs w:val="24"/>
        </w:rPr>
        <w:t>PhD</w:t>
      </w:r>
      <w:r w:rsidRPr="00C92646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9264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2646">
        <w:rPr>
          <w:rFonts w:ascii="Arial" w:hAnsi="Arial" w:cs="Arial"/>
          <w:sz w:val="24"/>
          <w:szCs w:val="24"/>
        </w:rPr>
        <w:t>(</w:t>
      </w:r>
      <w:hyperlink r:id="rId8" w:history="1">
        <w:r w:rsidRPr="00C92646">
          <w:rPr>
            <w:rStyle w:val="Hyperlink"/>
            <w:rFonts w:ascii="Arial" w:hAnsi="Arial" w:cs="Arial"/>
            <w:sz w:val="24"/>
            <w:szCs w:val="24"/>
          </w:rPr>
          <w:t>https://orcid.org/0000-0002-7331-8517</w:t>
        </w:r>
      </w:hyperlink>
      <w:r w:rsidRPr="00C92646">
        <w:rPr>
          <w:rFonts w:ascii="Arial" w:hAnsi="Arial" w:cs="Arial"/>
          <w:sz w:val="24"/>
          <w:szCs w:val="24"/>
        </w:rPr>
        <w:t xml:space="preserve">) </w:t>
      </w:r>
    </w:p>
    <w:p w:rsidR="005E5703" w:rsidRPr="00C92646" w:rsidRDefault="005E5703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t>Samira Esteves Afonso Camargo</w:t>
      </w:r>
      <w:r w:rsidR="00A76979" w:rsidRPr="00C926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76979" w:rsidRPr="00C92646">
        <w:rPr>
          <w:rFonts w:ascii="Arial" w:hAnsi="Arial" w:cs="Arial"/>
          <w:sz w:val="24"/>
          <w:szCs w:val="24"/>
        </w:rPr>
        <w:t>PhD</w:t>
      </w:r>
      <w:r w:rsidRPr="00C9264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9264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2646">
        <w:rPr>
          <w:rFonts w:ascii="Arial" w:hAnsi="Arial" w:cs="Arial"/>
          <w:sz w:val="24"/>
          <w:szCs w:val="24"/>
        </w:rPr>
        <w:t>(</w:t>
      </w:r>
      <w:hyperlink r:id="rId9" w:history="1">
        <w:r w:rsidRPr="00C92646">
          <w:rPr>
            <w:rStyle w:val="Hyperlink"/>
            <w:rFonts w:ascii="Arial" w:hAnsi="Arial" w:cs="Arial"/>
            <w:sz w:val="24"/>
            <w:szCs w:val="24"/>
          </w:rPr>
          <w:t>https://orcid.org/0000-0002-2527-0651</w:t>
        </w:r>
      </w:hyperlink>
      <w:r w:rsidRPr="00C92646">
        <w:rPr>
          <w:rFonts w:ascii="Arial" w:hAnsi="Arial" w:cs="Arial"/>
          <w:sz w:val="24"/>
          <w:szCs w:val="24"/>
        </w:rPr>
        <w:t xml:space="preserve">) </w:t>
      </w:r>
    </w:p>
    <w:p w:rsidR="005E5703" w:rsidRPr="00C92646" w:rsidRDefault="005E5703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t xml:space="preserve">Luana </w:t>
      </w:r>
      <w:proofErr w:type="spellStart"/>
      <w:r w:rsidRPr="00C92646">
        <w:rPr>
          <w:rFonts w:ascii="Arial" w:hAnsi="Arial" w:cs="Arial"/>
          <w:sz w:val="24"/>
          <w:szCs w:val="24"/>
        </w:rPr>
        <w:t>Marotta</w:t>
      </w:r>
      <w:proofErr w:type="spellEnd"/>
      <w:r w:rsidRPr="00C92646">
        <w:rPr>
          <w:rFonts w:ascii="Arial" w:hAnsi="Arial" w:cs="Arial"/>
          <w:sz w:val="24"/>
          <w:szCs w:val="24"/>
        </w:rPr>
        <w:t xml:space="preserve"> Reis de Vasconcellos</w:t>
      </w:r>
      <w:r w:rsidR="00A76979" w:rsidRPr="00C926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76979" w:rsidRPr="00C92646">
        <w:rPr>
          <w:rFonts w:ascii="Arial" w:hAnsi="Arial" w:cs="Arial"/>
          <w:sz w:val="24"/>
          <w:szCs w:val="24"/>
        </w:rPr>
        <w:t>PhD</w:t>
      </w:r>
      <w:r w:rsidRPr="00C92646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9264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2646">
        <w:rPr>
          <w:rFonts w:ascii="Arial" w:hAnsi="Arial" w:cs="Arial"/>
          <w:sz w:val="24"/>
          <w:szCs w:val="24"/>
        </w:rPr>
        <w:t>(</w:t>
      </w:r>
      <w:hyperlink r:id="rId10" w:history="1">
        <w:r w:rsidRPr="00C92646">
          <w:rPr>
            <w:rStyle w:val="Hyperlink"/>
            <w:rFonts w:ascii="Arial" w:hAnsi="Arial" w:cs="Arial"/>
            <w:sz w:val="24"/>
            <w:szCs w:val="24"/>
          </w:rPr>
          <w:t>https://orcid.org/0000-0003-4344-0578</w:t>
        </w:r>
      </w:hyperlink>
      <w:r w:rsidRPr="00C92646">
        <w:rPr>
          <w:rFonts w:ascii="Arial" w:hAnsi="Arial" w:cs="Arial"/>
          <w:sz w:val="24"/>
          <w:szCs w:val="24"/>
        </w:rPr>
        <w:t>)</w:t>
      </w:r>
    </w:p>
    <w:p w:rsidR="005E5703" w:rsidRPr="00C92646" w:rsidRDefault="005E5703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t>Luciane Dias de Oliveira</w:t>
      </w:r>
      <w:r w:rsidR="00A76979" w:rsidRPr="00C926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76979" w:rsidRPr="00C92646">
        <w:rPr>
          <w:rFonts w:ascii="Arial" w:hAnsi="Arial" w:cs="Arial"/>
          <w:sz w:val="24"/>
          <w:szCs w:val="24"/>
        </w:rPr>
        <w:t>PhD</w:t>
      </w:r>
      <w:r w:rsidRPr="00C92646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9264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2646">
        <w:rPr>
          <w:rFonts w:ascii="Arial" w:hAnsi="Arial" w:cs="Arial"/>
          <w:sz w:val="24"/>
          <w:szCs w:val="24"/>
        </w:rPr>
        <w:t>(</w:t>
      </w:r>
      <w:hyperlink r:id="rId11" w:history="1">
        <w:r w:rsidRPr="00C92646">
          <w:rPr>
            <w:rStyle w:val="Hyperlink"/>
            <w:rFonts w:ascii="Arial" w:hAnsi="Arial" w:cs="Arial"/>
            <w:sz w:val="24"/>
            <w:szCs w:val="24"/>
          </w:rPr>
          <w:t>https://orcid.org/0000-0002-5465-9551</w:t>
        </w:r>
      </w:hyperlink>
      <w:r w:rsidRPr="00C92646">
        <w:rPr>
          <w:rFonts w:ascii="Arial" w:hAnsi="Arial" w:cs="Arial"/>
          <w:sz w:val="24"/>
          <w:szCs w:val="24"/>
        </w:rPr>
        <w:t xml:space="preserve">) </w:t>
      </w:r>
    </w:p>
    <w:p w:rsidR="00A76979" w:rsidRPr="00C92646" w:rsidRDefault="00A76979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76979" w:rsidRPr="00C92646" w:rsidRDefault="00A76979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92646">
        <w:rPr>
          <w:rFonts w:ascii="Arial" w:hAnsi="Arial" w:cs="Arial"/>
          <w:sz w:val="24"/>
          <w:szCs w:val="24"/>
          <w:lang w:val="en-US"/>
        </w:rPr>
        <w:t>JRO, conception, design of the experiments, and drafting of the manuscript.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92646">
        <w:rPr>
          <w:rFonts w:ascii="Arial" w:hAnsi="Arial" w:cs="Arial"/>
          <w:sz w:val="24"/>
          <w:szCs w:val="24"/>
          <w:lang w:val="en-US"/>
        </w:rPr>
        <w:t>GFSM, analysis and interpretation of the data, and drafting of the manuscript.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92646">
        <w:rPr>
          <w:rFonts w:ascii="Arial" w:hAnsi="Arial" w:cs="Arial"/>
          <w:sz w:val="24"/>
          <w:szCs w:val="24"/>
          <w:lang w:val="en-US"/>
        </w:rPr>
        <w:t>SEAC, drafting and revision of the manuscript.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92646">
        <w:rPr>
          <w:rFonts w:ascii="Arial" w:hAnsi="Arial" w:cs="Arial"/>
          <w:sz w:val="24"/>
          <w:szCs w:val="24"/>
          <w:lang w:val="en-US"/>
        </w:rPr>
        <w:t>LMRV, analysis and interpretation of the data and revision of the manuscript; LDO, conception, analysis and interpretation of the data, and revision of the manuscript.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0F3398" w:rsidRPr="00C92646" w:rsidRDefault="000F3398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3515" w:rsidRPr="00C92646" w:rsidRDefault="00863515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92646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E3694B" w:rsidRPr="00C92646">
        <w:rPr>
          <w:rFonts w:ascii="Arial" w:hAnsi="Arial" w:cs="Arial"/>
          <w:sz w:val="24"/>
          <w:szCs w:val="24"/>
          <w:lang w:val="en-US"/>
        </w:rPr>
        <w:t>São Paulo State University (UNESP)</w:t>
      </w:r>
      <w:r w:rsidR="004C383C" w:rsidRPr="00C9264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4C383C"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3694B" w:rsidRPr="00C92646">
        <w:rPr>
          <w:rFonts w:ascii="Arial" w:hAnsi="Arial" w:cs="Arial"/>
          <w:sz w:val="24"/>
          <w:szCs w:val="24"/>
          <w:lang w:val="en-US"/>
        </w:rPr>
        <w:t>Institute of Science and Technology.</w:t>
      </w:r>
      <w:proofErr w:type="gramEnd"/>
      <w:r w:rsidR="00E3694B"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3694B" w:rsidRPr="00C92646">
        <w:rPr>
          <w:rFonts w:ascii="Arial" w:hAnsi="Arial" w:cs="Arial"/>
          <w:sz w:val="24"/>
          <w:szCs w:val="24"/>
          <w:lang w:val="en-US"/>
        </w:rPr>
        <w:t>Department of Biosciences and Oral Diagnosis.</w:t>
      </w:r>
      <w:proofErr w:type="gramEnd"/>
      <w:r w:rsidR="00E3694B"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3694B" w:rsidRPr="00C92646">
        <w:rPr>
          <w:rFonts w:ascii="Arial" w:hAnsi="Arial" w:cs="Arial"/>
          <w:sz w:val="24"/>
          <w:szCs w:val="24"/>
          <w:lang w:val="en-US"/>
        </w:rPr>
        <w:t>São José dos Campos, SP, Brazil.</w:t>
      </w:r>
      <w:proofErr w:type="gramEnd"/>
      <w:r w:rsidR="00E3694B"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3694B" w:rsidRPr="00C92646">
        <w:rPr>
          <w:rFonts w:ascii="Arial" w:hAnsi="Arial" w:cs="Arial"/>
          <w:sz w:val="24"/>
          <w:szCs w:val="24"/>
          <w:lang w:val="en-US"/>
        </w:rPr>
        <w:t>CEP 12245-000</w:t>
      </w:r>
      <w:r w:rsidR="004F7130" w:rsidRPr="00C9264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4F7130"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92646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92646">
        <w:rPr>
          <w:rFonts w:ascii="Arial" w:hAnsi="Arial" w:cs="Arial"/>
          <w:sz w:val="24"/>
          <w:szCs w:val="24"/>
          <w:lang w:val="en-US"/>
        </w:rPr>
        <w:t>University of Florida.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92646">
        <w:rPr>
          <w:rFonts w:ascii="Arial" w:hAnsi="Arial" w:cs="Arial"/>
          <w:sz w:val="24"/>
          <w:szCs w:val="24"/>
          <w:lang w:val="en-US"/>
        </w:rPr>
        <w:t>College of Dentistry.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92646">
        <w:rPr>
          <w:rFonts w:ascii="Arial" w:hAnsi="Arial" w:cs="Arial"/>
          <w:sz w:val="24"/>
          <w:szCs w:val="24"/>
          <w:lang w:val="en-US"/>
        </w:rPr>
        <w:t>Department of Restorative Dental Sciences.</w:t>
      </w:r>
      <w:proofErr w:type="gramEnd"/>
      <w:r w:rsidRPr="00C92646">
        <w:rPr>
          <w:rFonts w:ascii="Arial" w:hAnsi="Arial" w:cs="Arial"/>
          <w:sz w:val="24"/>
          <w:szCs w:val="24"/>
          <w:lang w:val="en-US"/>
        </w:rPr>
        <w:t xml:space="preserve"> Gainesville, FL, 32610, United States.</w:t>
      </w:r>
    </w:p>
    <w:p w:rsidR="00554E05" w:rsidRPr="00C92646" w:rsidRDefault="00554E05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54E05" w:rsidRPr="00C92646" w:rsidRDefault="00E3694B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92646">
        <w:rPr>
          <w:rFonts w:ascii="Arial" w:hAnsi="Arial" w:cs="Arial"/>
          <w:sz w:val="24"/>
          <w:szCs w:val="24"/>
          <w:lang w:val="en-US"/>
        </w:rPr>
        <w:t>*Corresponding author</w:t>
      </w:r>
    </w:p>
    <w:p w:rsidR="00554E05" w:rsidRPr="00C92646" w:rsidRDefault="00E3694B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lastRenderedPageBreak/>
        <w:t>Universidade Estadual Paulista</w:t>
      </w:r>
      <w:r w:rsidR="00C92646">
        <w:rPr>
          <w:rFonts w:ascii="Arial" w:hAnsi="Arial" w:cs="Arial"/>
          <w:sz w:val="24"/>
          <w:szCs w:val="24"/>
        </w:rPr>
        <w:t xml:space="preserve"> (</w:t>
      </w:r>
      <w:r w:rsidRPr="00C92646">
        <w:rPr>
          <w:rFonts w:ascii="Arial" w:hAnsi="Arial" w:cs="Arial"/>
          <w:sz w:val="24"/>
          <w:szCs w:val="24"/>
        </w:rPr>
        <w:t>UNESP</w:t>
      </w:r>
      <w:r w:rsidR="00C92646">
        <w:rPr>
          <w:rFonts w:ascii="Arial" w:hAnsi="Arial" w:cs="Arial"/>
          <w:sz w:val="24"/>
          <w:szCs w:val="24"/>
        </w:rPr>
        <w:t xml:space="preserve">). </w:t>
      </w:r>
      <w:r w:rsidRPr="00C92646">
        <w:rPr>
          <w:rFonts w:ascii="Arial" w:hAnsi="Arial" w:cs="Arial"/>
          <w:sz w:val="24"/>
          <w:szCs w:val="24"/>
        </w:rPr>
        <w:t>Instituto de Ciência e Tecnologia</w:t>
      </w:r>
      <w:r w:rsidR="004F7130" w:rsidRPr="00C92646">
        <w:rPr>
          <w:rFonts w:ascii="Arial" w:hAnsi="Arial" w:cs="Arial"/>
          <w:sz w:val="24"/>
          <w:szCs w:val="24"/>
        </w:rPr>
        <w:t xml:space="preserve">. </w:t>
      </w:r>
      <w:r w:rsidRPr="00C92646">
        <w:rPr>
          <w:rFonts w:ascii="Arial" w:hAnsi="Arial" w:cs="Arial"/>
          <w:sz w:val="24"/>
          <w:szCs w:val="24"/>
        </w:rPr>
        <w:t xml:space="preserve">Departamento de </w:t>
      </w:r>
      <w:r w:rsidR="004F7130" w:rsidRPr="00C92646">
        <w:rPr>
          <w:rFonts w:ascii="Arial" w:hAnsi="Arial" w:cs="Arial"/>
          <w:sz w:val="24"/>
          <w:szCs w:val="24"/>
        </w:rPr>
        <w:t>Biociências e Diagnóstico Bucal.</w:t>
      </w:r>
      <w:r w:rsidRPr="00C92646">
        <w:rPr>
          <w:rFonts w:ascii="Arial" w:hAnsi="Arial" w:cs="Arial"/>
          <w:sz w:val="24"/>
          <w:szCs w:val="24"/>
        </w:rPr>
        <w:t xml:space="preserve"> Av. Engenheiro Francisco José Longo, 777 - Jardim São Dimas</w:t>
      </w:r>
      <w:r w:rsidR="004F7130" w:rsidRPr="00C92646">
        <w:rPr>
          <w:rFonts w:ascii="Arial" w:hAnsi="Arial" w:cs="Arial"/>
          <w:sz w:val="24"/>
          <w:szCs w:val="24"/>
        </w:rPr>
        <w:t xml:space="preserve">. </w:t>
      </w:r>
      <w:r w:rsidRPr="00C92646">
        <w:rPr>
          <w:rFonts w:ascii="Arial" w:hAnsi="Arial" w:cs="Arial"/>
          <w:sz w:val="24"/>
          <w:szCs w:val="24"/>
        </w:rPr>
        <w:t>São José dos Campos - SP, Brasil. CEP 12245-</w:t>
      </w:r>
      <w:proofErr w:type="gramStart"/>
      <w:r w:rsidRPr="00C92646">
        <w:rPr>
          <w:rFonts w:ascii="Arial" w:hAnsi="Arial" w:cs="Arial"/>
          <w:sz w:val="24"/>
          <w:szCs w:val="24"/>
        </w:rPr>
        <w:t>000</w:t>
      </w:r>
      <w:proofErr w:type="gramEnd"/>
    </w:p>
    <w:p w:rsidR="00554E05" w:rsidRPr="00C92646" w:rsidRDefault="00E3694B" w:rsidP="00C9264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2646">
        <w:rPr>
          <w:rFonts w:ascii="Arial" w:hAnsi="Arial" w:cs="Arial"/>
          <w:sz w:val="24"/>
          <w:szCs w:val="24"/>
        </w:rPr>
        <w:t>T. +55 12 3947-9334 / F. +55 12 3947-9010</w:t>
      </w:r>
    </w:p>
    <w:p w:rsidR="005A26EB" w:rsidRPr="00471477" w:rsidRDefault="00E3694B" w:rsidP="00C92646">
      <w:pPr>
        <w:pStyle w:val="SemEspaamento"/>
        <w:spacing w:line="480" w:lineRule="auto"/>
        <w:jc w:val="both"/>
      </w:pPr>
      <w:r w:rsidRPr="00471477"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="00FE230E" w:rsidRPr="00471477">
          <w:rPr>
            <w:rStyle w:val="Hyperlink"/>
            <w:rFonts w:ascii="Arial" w:hAnsi="Arial" w:cs="Arial"/>
            <w:sz w:val="24"/>
            <w:szCs w:val="24"/>
          </w:rPr>
          <w:t>jroliveira16@hotmail.com</w:t>
        </w:r>
      </w:hyperlink>
      <w:r w:rsidR="005A26EB" w:rsidRPr="00471477">
        <w:t xml:space="preserve"> </w:t>
      </w: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26EB">
        <w:rPr>
          <w:rFonts w:ascii="Arial" w:hAnsi="Arial" w:cs="Arial"/>
          <w:sz w:val="24"/>
          <w:szCs w:val="24"/>
          <w:lang w:val="en-US"/>
        </w:rPr>
        <w:t>Potential reviewers for their submitted article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26EB" w:rsidRP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A26EB">
        <w:rPr>
          <w:rFonts w:ascii="Arial" w:hAnsi="Arial" w:cs="Arial"/>
          <w:sz w:val="24"/>
          <w:szCs w:val="24"/>
          <w:lang w:val="en-US"/>
        </w:rPr>
        <w:t>Kragelund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</w:t>
      </w:r>
    </w:p>
    <w:p w:rsidR="005A26EB" w:rsidRP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26EB">
        <w:rPr>
          <w:rFonts w:ascii="Arial" w:hAnsi="Arial" w:cs="Arial"/>
          <w:sz w:val="24"/>
          <w:szCs w:val="24"/>
          <w:lang w:val="en-US"/>
        </w:rPr>
        <w:t>ckra@sund.ku.dk</w:t>
      </w: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26EB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Pr="005A26EB">
        <w:rPr>
          <w:rFonts w:ascii="Arial" w:hAnsi="Arial" w:cs="Arial"/>
          <w:sz w:val="24"/>
          <w:szCs w:val="24"/>
          <w:lang w:val="en-US"/>
        </w:rPr>
        <w:t>Odontology</w:t>
      </w:r>
      <w:proofErr w:type="spellEnd"/>
      <w:r w:rsidRPr="005A26EB">
        <w:rPr>
          <w:rFonts w:ascii="Arial" w:hAnsi="Arial" w:cs="Arial"/>
          <w:sz w:val="24"/>
          <w:szCs w:val="24"/>
          <w:lang w:val="en-US"/>
        </w:rPr>
        <w:t>, Faculty of Health and Medical Sciences, University of Copenhagen, Denmark</w:t>
      </w: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A26EB">
        <w:rPr>
          <w:rFonts w:ascii="Arial" w:hAnsi="Arial" w:cs="Arial"/>
          <w:sz w:val="24"/>
          <w:szCs w:val="24"/>
          <w:lang w:val="en-US"/>
        </w:rPr>
        <w:t>Gopinath</w:t>
      </w:r>
      <w:proofErr w:type="spellEnd"/>
      <w:r w:rsidRPr="005A26EB">
        <w:rPr>
          <w:rFonts w:ascii="Arial" w:hAnsi="Arial" w:cs="Arial"/>
          <w:sz w:val="24"/>
          <w:szCs w:val="24"/>
          <w:lang w:val="en-US"/>
        </w:rPr>
        <w:t xml:space="preserve"> V  </w:t>
      </w:r>
    </w:p>
    <w:p w:rsidR="005A26EB" w:rsidRP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26EB">
        <w:rPr>
          <w:rFonts w:ascii="Arial" w:hAnsi="Arial" w:cs="Arial"/>
          <w:sz w:val="24"/>
          <w:szCs w:val="24"/>
          <w:lang w:val="en-US"/>
        </w:rPr>
        <w:t>gopinath87@um.edu.my</w:t>
      </w: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26EB">
        <w:rPr>
          <w:rFonts w:ascii="Arial" w:hAnsi="Arial" w:cs="Arial"/>
          <w:sz w:val="24"/>
          <w:szCs w:val="24"/>
          <w:lang w:val="en-US"/>
        </w:rPr>
        <w:t>Department of Medical Microbiology, Faculty of Medicine, University of Malaya, Kuala Lumpur</w:t>
      </w:r>
    </w:p>
    <w:p w:rsid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26EB" w:rsidRPr="005A26EB" w:rsidRDefault="005A26EB" w:rsidP="005A26EB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5A26EB" w:rsidRPr="005A26EB" w:rsidSect="00C92646">
      <w:footerReference w:type="default" r:id="rId13"/>
      <w:pgSz w:w="11906" w:h="16838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CA" w:rsidRDefault="003353CA" w:rsidP="000F518F">
      <w:pPr>
        <w:spacing w:after="0" w:line="240" w:lineRule="auto"/>
      </w:pPr>
      <w:r>
        <w:separator/>
      </w:r>
    </w:p>
  </w:endnote>
  <w:endnote w:type="continuationSeparator" w:id="0">
    <w:p w:rsidR="003353CA" w:rsidRDefault="003353CA" w:rsidP="000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66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7130" w:rsidRPr="004F7130" w:rsidRDefault="006460C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71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130" w:rsidRPr="004F71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71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F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71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130" w:rsidRDefault="004F71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CA" w:rsidRDefault="003353CA" w:rsidP="000F518F">
      <w:pPr>
        <w:spacing w:after="0" w:line="240" w:lineRule="auto"/>
      </w:pPr>
      <w:r>
        <w:separator/>
      </w:r>
    </w:p>
  </w:footnote>
  <w:footnote w:type="continuationSeparator" w:id="0">
    <w:p w:rsidR="003353CA" w:rsidRDefault="003353CA" w:rsidP="000F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2F"/>
    <w:multiLevelType w:val="hybridMultilevel"/>
    <w:tmpl w:val="CA580C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05"/>
    <w:rsid w:val="00006EDE"/>
    <w:rsid w:val="000077C2"/>
    <w:rsid w:val="00010781"/>
    <w:rsid w:val="00020AD4"/>
    <w:rsid w:val="00020B96"/>
    <w:rsid w:val="00026525"/>
    <w:rsid w:val="00034531"/>
    <w:rsid w:val="00044430"/>
    <w:rsid w:val="000459D4"/>
    <w:rsid w:val="00051AE4"/>
    <w:rsid w:val="000553B3"/>
    <w:rsid w:val="00057A05"/>
    <w:rsid w:val="000611BE"/>
    <w:rsid w:val="00065123"/>
    <w:rsid w:val="000678F8"/>
    <w:rsid w:val="0009381B"/>
    <w:rsid w:val="00094BD1"/>
    <w:rsid w:val="000A5A0F"/>
    <w:rsid w:val="000B56C5"/>
    <w:rsid w:val="000B6EBF"/>
    <w:rsid w:val="000C3858"/>
    <w:rsid w:val="000E5183"/>
    <w:rsid w:val="000F1726"/>
    <w:rsid w:val="000F3398"/>
    <w:rsid w:val="000F4A3A"/>
    <w:rsid w:val="000F518F"/>
    <w:rsid w:val="000F5F03"/>
    <w:rsid w:val="00107236"/>
    <w:rsid w:val="00111A15"/>
    <w:rsid w:val="0012058C"/>
    <w:rsid w:val="00122F1D"/>
    <w:rsid w:val="0014271B"/>
    <w:rsid w:val="00154A79"/>
    <w:rsid w:val="00154AD8"/>
    <w:rsid w:val="001644D8"/>
    <w:rsid w:val="00167FF2"/>
    <w:rsid w:val="001811A0"/>
    <w:rsid w:val="00182CA6"/>
    <w:rsid w:val="00187CDC"/>
    <w:rsid w:val="001954F3"/>
    <w:rsid w:val="001B28A0"/>
    <w:rsid w:val="001B2973"/>
    <w:rsid w:val="001C3D17"/>
    <w:rsid w:val="001D5A73"/>
    <w:rsid w:val="001D77B4"/>
    <w:rsid w:val="001E09B2"/>
    <w:rsid w:val="001E0BE8"/>
    <w:rsid w:val="001E4A1E"/>
    <w:rsid w:val="001E5670"/>
    <w:rsid w:val="001E64C3"/>
    <w:rsid w:val="001E753A"/>
    <w:rsid w:val="001E7AB3"/>
    <w:rsid w:val="001F157E"/>
    <w:rsid w:val="001F37AD"/>
    <w:rsid w:val="001F6488"/>
    <w:rsid w:val="00200157"/>
    <w:rsid w:val="002017F2"/>
    <w:rsid w:val="00203B22"/>
    <w:rsid w:val="00212F9A"/>
    <w:rsid w:val="00214E78"/>
    <w:rsid w:val="0022691E"/>
    <w:rsid w:val="00230C3D"/>
    <w:rsid w:val="00233C71"/>
    <w:rsid w:val="002473D9"/>
    <w:rsid w:val="00262411"/>
    <w:rsid w:val="00262F5E"/>
    <w:rsid w:val="00263A2D"/>
    <w:rsid w:val="0027245B"/>
    <w:rsid w:val="00276905"/>
    <w:rsid w:val="00276B54"/>
    <w:rsid w:val="00277BFB"/>
    <w:rsid w:val="002800A3"/>
    <w:rsid w:val="002801E0"/>
    <w:rsid w:val="002806F2"/>
    <w:rsid w:val="00285434"/>
    <w:rsid w:val="002B7104"/>
    <w:rsid w:val="002C4109"/>
    <w:rsid w:val="002D0644"/>
    <w:rsid w:val="002D15E7"/>
    <w:rsid w:val="002D53FE"/>
    <w:rsid w:val="002D5873"/>
    <w:rsid w:val="002E0CA8"/>
    <w:rsid w:val="002E1806"/>
    <w:rsid w:val="002E5C3E"/>
    <w:rsid w:val="002E6842"/>
    <w:rsid w:val="002E723C"/>
    <w:rsid w:val="002F15E2"/>
    <w:rsid w:val="002F6F1F"/>
    <w:rsid w:val="00307845"/>
    <w:rsid w:val="00312CC6"/>
    <w:rsid w:val="003176AD"/>
    <w:rsid w:val="0032577F"/>
    <w:rsid w:val="00325DBC"/>
    <w:rsid w:val="00331B78"/>
    <w:rsid w:val="003353CA"/>
    <w:rsid w:val="00336AA4"/>
    <w:rsid w:val="00337BFF"/>
    <w:rsid w:val="00337F2A"/>
    <w:rsid w:val="003501E3"/>
    <w:rsid w:val="003650BD"/>
    <w:rsid w:val="003661C2"/>
    <w:rsid w:val="003662A9"/>
    <w:rsid w:val="0036714C"/>
    <w:rsid w:val="00370EA4"/>
    <w:rsid w:val="00391C36"/>
    <w:rsid w:val="0039270D"/>
    <w:rsid w:val="00393C4A"/>
    <w:rsid w:val="003A2DBE"/>
    <w:rsid w:val="003C210A"/>
    <w:rsid w:val="003C239E"/>
    <w:rsid w:val="003E77BD"/>
    <w:rsid w:val="003E7C79"/>
    <w:rsid w:val="003F4F95"/>
    <w:rsid w:val="00406CED"/>
    <w:rsid w:val="00411426"/>
    <w:rsid w:val="00417F25"/>
    <w:rsid w:val="00424A1A"/>
    <w:rsid w:val="00427419"/>
    <w:rsid w:val="00430615"/>
    <w:rsid w:val="00444055"/>
    <w:rsid w:val="004448DB"/>
    <w:rsid w:val="00457F9C"/>
    <w:rsid w:val="00463BF3"/>
    <w:rsid w:val="00464B92"/>
    <w:rsid w:val="00466D1F"/>
    <w:rsid w:val="00471477"/>
    <w:rsid w:val="004731C6"/>
    <w:rsid w:val="004738F3"/>
    <w:rsid w:val="00485546"/>
    <w:rsid w:val="00487F46"/>
    <w:rsid w:val="004919E3"/>
    <w:rsid w:val="004A46D8"/>
    <w:rsid w:val="004A46ED"/>
    <w:rsid w:val="004C0B81"/>
    <w:rsid w:val="004C2D2B"/>
    <w:rsid w:val="004C383C"/>
    <w:rsid w:val="004C48D4"/>
    <w:rsid w:val="004C703F"/>
    <w:rsid w:val="004D5789"/>
    <w:rsid w:val="004D6154"/>
    <w:rsid w:val="004D7BDD"/>
    <w:rsid w:val="004E2975"/>
    <w:rsid w:val="004E2E11"/>
    <w:rsid w:val="004F5F02"/>
    <w:rsid w:val="004F6916"/>
    <w:rsid w:val="004F7130"/>
    <w:rsid w:val="00501CDE"/>
    <w:rsid w:val="00502E2F"/>
    <w:rsid w:val="005050E1"/>
    <w:rsid w:val="00507F99"/>
    <w:rsid w:val="00517E4F"/>
    <w:rsid w:val="005245CC"/>
    <w:rsid w:val="00530592"/>
    <w:rsid w:val="005433D3"/>
    <w:rsid w:val="00546B4C"/>
    <w:rsid w:val="00554E05"/>
    <w:rsid w:val="00557136"/>
    <w:rsid w:val="00562260"/>
    <w:rsid w:val="0057694C"/>
    <w:rsid w:val="0058017B"/>
    <w:rsid w:val="00586EAA"/>
    <w:rsid w:val="005922E8"/>
    <w:rsid w:val="00596EDC"/>
    <w:rsid w:val="005A26EB"/>
    <w:rsid w:val="005A41A4"/>
    <w:rsid w:val="005A6BBE"/>
    <w:rsid w:val="005B5A52"/>
    <w:rsid w:val="005C7E7B"/>
    <w:rsid w:val="005D208F"/>
    <w:rsid w:val="005D51D5"/>
    <w:rsid w:val="005D5A0B"/>
    <w:rsid w:val="005E5703"/>
    <w:rsid w:val="0060571A"/>
    <w:rsid w:val="00607278"/>
    <w:rsid w:val="006137DD"/>
    <w:rsid w:val="00615BD0"/>
    <w:rsid w:val="0062170E"/>
    <w:rsid w:val="0063243E"/>
    <w:rsid w:val="00636877"/>
    <w:rsid w:val="00646092"/>
    <w:rsid w:val="006460C2"/>
    <w:rsid w:val="006520EA"/>
    <w:rsid w:val="006536BE"/>
    <w:rsid w:val="00664BE1"/>
    <w:rsid w:val="00665D6B"/>
    <w:rsid w:val="006711E0"/>
    <w:rsid w:val="00671CDA"/>
    <w:rsid w:val="006722AA"/>
    <w:rsid w:val="006835C2"/>
    <w:rsid w:val="006A09EB"/>
    <w:rsid w:val="006B1C3A"/>
    <w:rsid w:val="006D377F"/>
    <w:rsid w:val="006E3ABD"/>
    <w:rsid w:val="006E3BB3"/>
    <w:rsid w:val="006F288D"/>
    <w:rsid w:val="006F2F75"/>
    <w:rsid w:val="007008C2"/>
    <w:rsid w:val="00706187"/>
    <w:rsid w:val="00707170"/>
    <w:rsid w:val="0071365C"/>
    <w:rsid w:val="007364F6"/>
    <w:rsid w:val="00741B7D"/>
    <w:rsid w:val="00747783"/>
    <w:rsid w:val="0075064F"/>
    <w:rsid w:val="007531A0"/>
    <w:rsid w:val="0075469A"/>
    <w:rsid w:val="007615C9"/>
    <w:rsid w:val="00773EA9"/>
    <w:rsid w:val="00777C5B"/>
    <w:rsid w:val="0079104F"/>
    <w:rsid w:val="007A5AD7"/>
    <w:rsid w:val="007B4254"/>
    <w:rsid w:val="007C473C"/>
    <w:rsid w:val="007C4898"/>
    <w:rsid w:val="007D41D9"/>
    <w:rsid w:val="007E22D4"/>
    <w:rsid w:val="007E51C8"/>
    <w:rsid w:val="007E5AF4"/>
    <w:rsid w:val="007E7E22"/>
    <w:rsid w:val="007F3A5D"/>
    <w:rsid w:val="007F7AFD"/>
    <w:rsid w:val="007F7D08"/>
    <w:rsid w:val="00811466"/>
    <w:rsid w:val="008115E5"/>
    <w:rsid w:val="00811EBD"/>
    <w:rsid w:val="00814E8F"/>
    <w:rsid w:val="00821C2E"/>
    <w:rsid w:val="0082742C"/>
    <w:rsid w:val="00833B44"/>
    <w:rsid w:val="00835362"/>
    <w:rsid w:val="00844070"/>
    <w:rsid w:val="00846573"/>
    <w:rsid w:val="00847A09"/>
    <w:rsid w:val="00860D6E"/>
    <w:rsid w:val="00863515"/>
    <w:rsid w:val="00863564"/>
    <w:rsid w:val="00866A1A"/>
    <w:rsid w:val="00870549"/>
    <w:rsid w:val="00873276"/>
    <w:rsid w:val="008743C0"/>
    <w:rsid w:val="008762C7"/>
    <w:rsid w:val="008823E0"/>
    <w:rsid w:val="00882791"/>
    <w:rsid w:val="008834D7"/>
    <w:rsid w:val="00891F0C"/>
    <w:rsid w:val="008A7EF6"/>
    <w:rsid w:val="008B3AAD"/>
    <w:rsid w:val="008B6AC1"/>
    <w:rsid w:val="008C0F21"/>
    <w:rsid w:val="008D2F27"/>
    <w:rsid w:val="008D6CE6"/>
    <w:rsid w:val="00914E6F"/>
    <w:rsid w:val="0091577A"/>
    <w:rsid w:val="00920060"/>
    <w:rsid w:val="00925F80"/>
    <w:rsid w:val="00932CC6"/>
    <w:rsid w:val="00936ADF"/>
    <w:rsid w:val="009401F3"/>
    <w:rsid w:val="00947C6E"/>
    <w:rsid w:val="00952160"/>
    <w:rsid w:val="009527E9"/>
    <w:rsid w:val="00953408"/>
    <w:rsid w:val="00953902"/>
    <w:rsid w:val="00956B03"/>
    <w:rsid w:val="00963752"/>
    <w:rsid w:val="00964A45"/>
    <w:rsid w:val="00965C88"/>
    <w:rsid w:val="00970E79"/>
    <w:rsid w:val="00971619"/>
    <w:rsid w:val="0097168E"/>
    <w:rsid w:val="0098588C"/>
    <w:rsid w:val="009B2757"/>
    <w:rsid w:val="009C4A50"/>
    <w:rsid w:val="009C4C8B"/>
    <w:rsid w:val="009D2ADE"/>
    <w:rsid w:val="009D5E6D"/>
    <w:rsid w:val="009D73F4"/>
    <w:rsid w:val="009E2785"/>
    <w:rsid w:val="009E5458"/>
    <w:rsid w:val="009F7656"/>
    <w:rsid w:val="00A027A4"/>
    <w:rsid w:val="00A05BA1"/>
    <w:rsid w:val="00A07164"/>
    <w:rsid w:val="00A163F7"/>
    <w:rsid w:val="00A20A17"/>
    <w:rsid w:val="00A25D70"/>
    <w:rsid w:val="00A35D7C"/>
    <w:rsid w:val="00A50D84"/>
    <w:rsid w:val="00A54D12"/>
    <w:rsid w:val="00A67835"/>
    <w:rsid w:val="00A76979"/>
    <w:rsid w:val="00A9463B"/>
    <w:rsid w:val="00AA67D5"/>
    <w:rsid w:val="00AB2021"/>
    <w:rsid w:val="00AB5ABD"/>
    <w:rsid w:val="00AB7B74"/>
    <w:rsid w:val="00AD1967"/>
    <w:rsid w:val="00AE36D6"/>
    <w:rsid w:val="00AE475A"/>
    <w:rsid w:val="00B049AA"/>
    <w:rsid w:val="00B077DF"/>
    <w:rsid w:val="00B16C3D"/>
    <w:rsid w:val="00B213A9"/>
    <w:rsid w:val="00B23111"/>
    <w:rsid w:val="00B30140"/>
    <w:rsid w:val="00B410D6"/>
    <w:rsid w:val="00B43C28"/>
    <w:rsid w:val="00B5754C"/>
    <w:rsid w:val="00B65EAA"/>
    <w:rsid w:val="00B81901"/>
    <w:rsid w:val="00B92D87"/>
    <w:rsid w:val="00B92F15"/>
    <w:rsid w:val="00B95AC4"/>
    <w:rsid w:val="00B966C0"/>
    <w:rsid w:val="00BA0BD1"/>
    <w:rsid w:val="00BA20DD"/>
    <w:rsid w:val="00BA76E6"/>
    <w:rsid w:val="00BB0635"/>
    <w:rsid w:val="00BD5B36"/>
    <w:rsid w:val="00BD651D"/>
    <w:rsid w:val="00BD7903"/>
    <w:rsid w:val="00BE0B8B"/>
    <w:rsid w:val="00BE1BAC"/>
    <w:rsid w:val="00BE5FD2"/>
    <w:rsid w:val="00BF4F4A"/>
    <w:rsid w:val="00C002F8"/>
    <w:rsid w:val="00C00EF7"/>
    <w:rsid w:val="00C02E7B"/>
    <w:rsid w:val="00C11727"/>
    <w:rsid w:val="00C13E25"/>
    <w:rsid w:val="00C13F49"/>
    <w:rsid w:val="00C144DC"/>
    <w:rsid w:val="00C37C9B"/>
    <w:rsid w:val="00C4218D"/>
    <w:rsid w:val="00C43A1F"/>
    <w:rsid w:val="00C50463"/>
    <w:rsid w:val="00C56911"/>
    <w:rsid w:val="00C63C74"/>
    <w:rsid w:val="00C64920"/>
    <w:rsid w:val="00C73D7D"/>
    <w:rsid w:val="00C857E8"/>
    <w:rsid w:val="00C92646"/>
    <w:rsid w:val="00C94E3A"/>
    <w:rsid w:val="00CA6E1C"/>
    <w:rsid w:val="00CB6481"/>
    <w:rsid w:val="00CC4BFF"/>
    <w:rsid w:val="00CC74F9"/>
    <w:rsid w:val="00CD275D"/>
    <w:rsid w:val="00CD2F85"/>
    <w:rsid w:val="00CE54A3"/>
    <w:rsid w:val="00CF58FB"/>
    <w:rsid w:val="00CF7F47"/>
    <w:rsid w:val="00D112E2"/>
    <w:rsid w:val="00D228D2"/>
    <w:rsid w:val="00D238CD"/>
    <w:rsid w:val="00D26459"/>
    <w:rsid w:val="00D264B4"/>
    <w:rsid w:val="00D26BF5"/>
    <w:rsid w:val="00D27803"/>
    <w:rsid w:val="00D47ED0"/>
    <w:rsid w:val="00D47F12"/>
    <w:rsid w:val="00D514DC"/>
    <w:rsid w:val="00D601D7"/>
    <w:rsid w:val="00D6436F"/>
    <w:rsid w:val="00D646D1"/>
    <w:rsid w:val="00D67C72"/>
    <w:rsid w:val="00D70D56"/>
    <w:rsid w:val="00D729CE"/>
    <w:rsid w:val="00D754E0"/>
    <w:rsid w:val="00D8049E"/>
    <w:rsid w:val="00D80D0B"/>
    <w:rsid w:val="00D87589"/>
    <w:rsid w:val="00DA1947"/>
    <w:rsid w:val="00DA582A"/>
    <w:rsid w:val="00DB6FEE"/>
    <w:rsid w:val="00DC13E8"/>
    <w:rsid w:val="00DC6A00"/>
    <w:rsid w:val="00DD38C5"/>
    <w:rsid w:val="00DE6D9E"/>
    <w:rsid w:val="00E07F82"/>
    <w:rsid w:val="00E1517C"/>
    <w:rsid w:val="00E16F01"/>
    <w:rsid w:val="00E21E50"/>
    <w:rsid w:val="00E240D2"/>
    <w:rsid w:val="00E25445"/>
    <w:rsid w:val="00E267DB"/>
    <w:rsid w:val="00E3694B"/>
    <w:rsid w:val="00E37C85"/>
    <w:rsid w:val="00E470DC"/>
    <w:rsid w:val="00E53F59"/>
    <w:rsid w:val="00E54EAC"/>
    <w:rsid w:val="00E558B9"/>
    <w:rsid w:val="00E636CA"/>
    <w:rsid w:val="00E7034D"/>
    <w:rsid w:val="00E70484"/>
    <w:rsid w:val="00E70988"/>
    <w:rsid w:val="00E83D12"/>
    <w:rsid w:val="00E85005"/>
    <w:rsid w:val="00E86552"/>
    <w:rsid w:val="00E91A27"/>
    <w:rsid w:val="00E93B56"/>
    <w:rsid w:val="00EA036D"/>
    <w:rsid w:val="00EA5A49"/>
    <w:rsid w:val="00EB223F"/>
    <w:rsid w:val="00EB412B"/>
    <w:rsid w:val="00EC50B0"/>
    <w:rsid w:val="00EC5BF1"/>
    <w:rsid w:val="00ED219E"/>
    <w:rsid w:val="00ED54E8"/>
    <w:rsid w:val="00EE17F4"/>
    <w:rsid w:val="00EE368D"/>
    <w:rsid w:val="00EF1398"/>
    <w:rsid w:val="00F065E4"/>
    <w:rsid w:val="00F12E43"/>
    <w:rsid w:val="00F162D8"/>
    <w:rsid w:val="00F2064E"/>
    <w:rsid w:val="00F206AE"/>
    <w:rsid w:val="00F2082B"/>
    <w:rsid w:val="00F24B6A"/>
    <w:rsid w:val="00F3416D"/>
    <w:rsid w:val="00F35056"/>
    <w:rsid w:val="00F46D9B"/>
    <w:rsid w:val="00F53CCF"/>
    <w:rsid w:val="00F54C7D"/>
    <w:rsid w:val="00F55767"/>
    <w:rsid w:val="00F70D36"/>
    <w:rsid w:val="00F73EEC"/>
    <w:rsid w:val="00F91227"/>
    <w:rsid w:val="00F91CA6"/>
    <w:rsid w:val="00F95892"/>
    <w:rsid w:val="00F960E2"/>
    <w:rsid w:val="00FA3001"/>
    <w:rsid w:val="00FB6230"/>
    <w:rsid w:val="00FC08A2"/>
    <w:rsid w:val="00FD6CF6"/>
    <w:rsid w:val="00FD7078"/>
    <w:rsid w:val="00FE230E"/>
    <w:rsid w:val="00FE40A8"/>
    <w:rsid w:val="00FF5865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4E0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E230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23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230E"/>
  </w:style>
  <w:style w:type="paragraph" w:styleId="Rodap">
    <w:name w:val="footer"/>
    <w:basedOn w:val="Normal"/>
    <w:link w:val="RodapChar"/>
    <w:uiPriority w:val="99"/>
    <w:unhideWhenUsed/>
    <w:rsid w:val="00FE23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230E"/>
  </w:style>
  <w:style w:type="paragraph" w:customStyle="1" w:styleId="NoSpacing1">
    <w:name w:val="No Spacing1"/>
    <w:uiPriority w:val="1"/>
    <w:qFormat/>
    <w:rsid w:val="0022691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7331-85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2398-6506" TargetMode="External"/><Relationship Id="rId12" Type="http://schemas.openxmlformats.org/officeDocument/2006/relationships/hyperlink" Target="mailto:jroliveira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5465-95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3-4344-0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2527-0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</dc:creator>
  <cp:lastModifiedBy>JONATAS</cp:lastModifiedBy>
  <cp:revision>11</cp:revision>
  <dcterms:created xsi:type="dcterms:W3CDTF">2018-10-01T13:41:00Z</dcterms:created>
  <dcterms:modified xsi:type="dcterms:W3CDTF">2018-10-22T18:33:00Z</dcterms:modified>
</cp:coreProperties>
</file>