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CE" w:rsidRPr="001C2775" w:rsidRDefault="007330CE" w:rsidP="007330CE">
      <w:pPr>
        <w:rPr>
          <w:b/>
        </w:rPr>
      </w:pPr>
      <w:proofErr w:type="spellStart"/>
      <w:r w:rsidRPr="001C2775">
        <w:rPr>
          <w:b/>
        </w:rPr>
        <w:t>References</w:t>
      </w:r>
      <w:proofErr w:type="spellEnd"/>
    </w:p>
    <w:p w:rsidR="007330CE" w:rsidRDefault="007330CE" w:rsidP="007330CE">
      <w:pPr>
        <w:jc w:val="both"/>
      </w:pPr>
      <w:r>
        <w:rPr>
          <w:lang w:val="en-US"/>
        </w:rPr>
        <w:t>1.</w:t>
      </w:r>
      <w:r>
        <w:t xml:space="preserve"> </w:t>
      </w:r>
      <w:proofErr w:type="spellStart"/>
      <w:r>
        <w:t>Carvalho</w:t>
      </w:r>
      <w:proofErr w:type="spellEnd"/>
      <w:r>
        <w:t xml:space="preserve"> RM, </w:t>
      </w:r>
      <w:proofErr w:type="spellStart"/>
      <w:r>
        <w:t>Pereira</w:t>
      </w:r>
      <w:proofErr w:type="spellEnd"/>
      <w:r>
        <w:t xml:space="preserve"> JC, </w:t>
      </w:r>
      <w:proofErr w:type="spellStart"/>
      <w:r>
        <w:t>Yoshikawa</w:t>
      </w:r>
      <w:proofErr w:type="spellEnd"/>
      <w:r>
        <w:t xml:space="preserve"> T, </w:t>
      </w:r>
      <w:proofErr w:type="spellStart"/>
      <w:r>
        <w:t>Pashley</w:t>
      </w:r>
      <w:proofErr w:type="spellEnd"/>
      <w:r>
        <w:t xml:space="preserve"> DH. A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of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. </w:t>
      </w:r>
      <w:proofErr w:type="spellStart"/>
      <w:r>
        <w:t>Oper</w:t>
      </w:r>
      <w:proofErr w:type="spellEnd"/>
      <w:r>
        <w:t xml:space="preserve"> </w:t>
      </w:r>
      <w:proofErr w:type="spellStart"/>
      <w:r>
        <w:t>Dent</w:t>
      </w:r>
      <w:proofErr w:type="spellEnd"/>
      <w:r>
        <w:t>. 1996; 21: 17–24.</w:t>
      </w:r>
    </w:p>
    <w:p w:rsidR="007330CE" w:rsidRDefault="007330CE" w:rsidP="007330CE">
      <w:pPr>
        <w:jc w:val="both"/>
      </w:pPr>
      <w:r>
        <w:rPr>
          <w:lang w:val="en-US"/>
        </w:rPr>
        <w:t>2.</w:t>
      </w:r>
      <w:r>
        <w:t xml:space="preserve"> </w:t>
      </w:r>
      <w:proofErr w:type="spellStart"/>
      <w:r>
        <w:t>Ozer</w:t>
      </w:r>
      <w:proofErr w:type="spellEnd"/>
      <w:r>
        <w:t xml:space="preserve"> S, </w:t>
      </w:r>
      <w:proofErr w:type="spellStart"/>
      <w:r>
        <w:t>Tunc</w:t>
      </w:r>
      <w:proofErr w:type="spellEnd"/>
      <w:r>
        <w:t xml:space="preserve"> ES, </w:t>
      </w:r>
      <w:proofErr w:type="spellStart"/>
      <w:r>
        <w:t>Gonulol</w:t>
      </w:r>
      <w:proofErr w:type="spellEnd"/>
      <w:r>
        <w:t xml:space="preserve"> N. Bond </w:t>
      </w:r>
      <w:proofErr w:type="spellStart"/>
      <w:r>
        <w:t>Strengths</w:t>
      </w:r>
      <w:proofErr w:type="spellEnd"/>
      <w:r>
        <w:t xml:space="preserve"> of </w:t>
      </w:r>
      <w:proofErr w:type="spellStart"/>
      <w:r>
        <w:t>Silorane</w:t>
      </w:r>
      <w:proofErr w:type="spellEnd"/>
      <w:r>
        <w:t xml:space="preserve">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Methacrylate-Based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BioMed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2014, (</w:t>
      </w:r>
      <w:proofErr w:type="spellStart"/>
      <w:r>
        <w:t>Article</w:t>
      </w:r>
      <w:proofErr w:type="spellEnd"/>
      <w:r>
        <w:t xml:space="preserve"> ID 782090), 6 </w:t>
      </w:r>
      <w:proofErr w:type="spellStart"/>
      <w:r>
        <w:t>pages</w:t>
      </w:r>
      <w:proofErr w:type="spellEnd"/>
      <w:r>
        <w:t>.</w:t>
      </w:r>
    </w:p>
    <w:p w:rsidR="007330CE" w:rsidRDefault="007330CE" w:rsidP="007330CE">
      <w:pPr>
        <w:jc w:val="both"/>
      </w:pPr>
      <w:r>
        <w:rPr>
          <w:lang w:val="en-US"/>
        </w:rPr>
        <w:t>3.</w:t>
      </w:r>
      <w:r>
        <w:t xml:space="preserve"> A Van Ende, J De </w:t>
      </w:r>
      <w:proofErr w:type="spellStart"/>
      <w:r>
        <w:t>Munck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Mine, P </w:t>
      </w:r>
      <w:proofErr w:type="spellStart"/>
      <w:r>
        <w:t>Lambrechts</w:t>
      </w:r>
      <w:proofErr w:type="spellEnd"/>
      <w:r>
        <w:t xml:space="preserve">, B Van </w:t>
      </w:r>
      <w:proofErr w:type="spellStart"/>
      <w:r>
        <w:t>Meerbeek</w:t>
      </w:r>
      <w:proofErr w:type="spellEnd"/>
      <w:r>
        <w:t xml:space="preserve">. </w:t>
      </w:r>
      <w:proofErr w:type="spellStart"/>
      <w:r>
        <w:t>Does</w:t>
      </w:r>
      <w:proofErr w:type="spellEnd"/>
      <w:r>
        <w:t xml:space="preserve"> a </w:t>
      </w:r>
      <w:proofErr w:type="spellStart"/>
      <w:r>
        <w:t>low-shrinking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induce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proofErr w:type="gramStart"/>
      <w:r>
        <w:t>stress</w:t>
      </w:r>
      <w:proofErr w:type="spellEnd"/>
      <w:r>
        <w:t xml:space="preserve">  at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 xml:space="preserve">? </w:t>
      </w:r>
      <w:proofErr w:type="spellStart"/>
      <w:r>
        <w:t>Dent</w:t>
      </w:r>
      <w:proofErr w:type="spellEnd"/>
      <w:r>
        <w:t xml:space="preserve"> Mater, 2010; </w:t>
      </w:r>
      <w:proofErr w:type="gramStart"/>
      <w:r>
        <w:t>26 : 215</w:t>
      </w:r>
      <w:proofErr w:type="gramEnd"/>
      <w:r>
        <w:t>–222.</w:t>
      </w:r>
    </w:p>
    <w:p w:rsidR="007330CE" w:rsidRDefault="007330CE" w:rsidP="007330CE">
      <w:pPr>
        <w:jc w:val="both"/>
      </w:pPr>
      <w:r>
        <w:rPr>
          <w:lang w:val="en-US"/>
        </w:rPr>
        <w:t>4.</w:t>
      </w:r>
      <w:r>
        <w:t xml:space="preserve"> </w:t>
      </w:r>
      <w:proofErr w:type="spellStart"/>
      <w:r>
        <w:t>Bucuta</w:t>
      </w:r>
      <w:proofErr w:type="spellEnd"/>
      <w:r>
        <w:t xml:space="preserve"> S, </w:t>
      </w:r>
      <w:proofErr w:type="spellStart"/>
      <w:r>
        <w:t>Ilie</w:t>
      </w:r>
      <w:proofErr w:type="spellEnd"/>
      <w:r>
        <w:t xml:space="preserve"> N.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transmittance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micro-mechanical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vs.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Oral </w:t>
      </w:r>
      <w:proofErr w:type="spellStart"/>
      <w:r>
        <w:t>Investig</w:t>
      </w:r>
      <w:proofErr w:type="spellEnd"/>
      <w:r>
        <w:t xml:space="preserve"> 2014; 18: 1991-2000.</w:t>
      </w:r>
    </w:p>
    <w:p w:rsidR="007330CE" w:rsidRDefault="007330CE" w:rsidP="007330CE">
      <w:pPr>
        <w:jc w:val="both"/>
      </w:pPr>
      <w:r>
        <w:rPr>
          <w:lang w:val="en-US"/>
        </w:rPr>
        <w:t>5.</w:t>
      </w:r>
      <w:r>
        <w:t xml:space="preserve"> </w:t>
      </w:r>
      <w:proofErr w:type="spellStart"/>
      <w:r>
        <w:t>Ferracane</w:t>
      </w:r>
      <w:proofErr w:type="spellEnd"/>
      <w:r>
        <w:t xml:space="preserve"> JL.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>—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art. </w:t>
      </w:r>
      <w:proofErr w:type="spellStart"/>
      <w:r>
        <w:t>Dent</w:t>
      </w:r>
      <w:proofErr w:type="spellEnd"/>
      <w:r>
        <w:t xml:space="preserve"> Mater 2011; 27: 29–38. </w:t>
      </w:r>
    </w:p>
    <w:p w:rsidR="007330CE" w:rsidRDefault="007330CE" w:rsidP="007330CE">
      <w:pPr>
        <w:jc w:val="both"/>
      </w:pPr>
      <w:r>
        <w:rPr>
          <w:lang w:val="en-US"/>
        </w:rPr>
        <w:t xml:space="preserve">6. </w:t>
      </w:r>
      <w:r>
        <w:t xml:space="preserve">Park J, </w:t>
      </w:r>
      <w:proofErr w:type="spellStart"/>
      <w:r>
        <w:t>Chang</w:t>
      </w:r>
      <w:proofErr w:type="spellEnd"/>
      <w:r>
        <w:t xml:space="preserve"> J, </w:t>
      </w:r>
      <w:proofErr w:type="spellStart"/>
      <w:r>
        <w:t>Ferracane</w:t>
      </w:r>
      <w:proofErr w:type="spellEnd"/>
      <w:r>
        <w:t xml:space="preserve"> J, Lee IB. How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be </w:t>
      </w:r>
      <w:proofErr w:type="spellStart"/>
      <w:r>
        <w:t>layered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: </w:t>
      </w:r>
      <w:proofErr w:type="spellStart"/>
      <w:r>
        <w:t>incremental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? </w:t>
      </w:r>
      <w:proofErr w:type="spellStart"/>
      <w:r>
        <w:t>Dent</w:t>
      </w:r>
      <w:proofErr w:type="spellEnd"/>
      <w:r>
        <w:t xml:space="preserve"> Mater 2008; 24: 1501–1505. </w:t>
      </w:r>
    </w:p>
    <w:p w:rsidR="007330CE" w:rsidRDefault="007330CE" w:rsidP="007330CE">
      <w:pPr>
        <w:jc w:val="both"/>
      </w:pPr>
      <w:r>
        <w:rPr>
          <w:lang w:val="en-US"/>
        </w:rPr>
        <w:t>7.</w:t>
      </w:r>
      <w:r>
        <w:t xml:space="preserve"> </w:t>
      </w:r>
      <w:proofErr w:type="spellStart"/>
      <w:r>
        <w:t>Tarle</w:t>
      </w:r>
      <w:proofErr w:type="spellEnd"/>
      <w:r>
        <w:t xml:space="preserve"> </w:t>
      </w:r>
      <w:proofErr w:type="gramStart"/>
      <w:r>
        <w:t>Z..</w:t>
      </w:r>
      <w:proofErr w:type="gramEnd"/>
      <w:r>
        <w:t xml:space="preserve"> </w:t>
      </w:r>
      <w:proofErr w:type="spellStart"/>
      <w:r>
        <w:t>Attin</w:t>
      </w:r>
      <w:proofErr w:type="spellEnd"/>
      <w:r>
        <w:t xml:space="preserve"> T, </w:t>
      </w:r>
      <w:proofErr w:type="spellStart"/>
      <w:r>
        <w:t>Marovic</w:t>
      </w:r>
      <w:proofErr w:type="spellEnd"/>
      <w:r>
        <w:t xml:space="preserve"> D, </w:t>
      </w:r>
      <w:proofErr w:type="spellStart"/>
      <w:r>
        <w:t>Andermatt</w:t>
      </w:r>
      <w:proofErr w:type="spellEnd"/>
      <w:r>
        <w:t xml:space="preserve"> L, </w:t>
      </w:r>
      <w:proofErr w:type="spellStart"/>
      <w:r>
        <w:t>Ristic</w:t>
      </w:r>
      <w:proofErr w:type="spellEnd"/>
      <w:r>
        <w:t xml:space="preserve"> &amp; M, </w:t>
      </w:r>
      <w:proofErr w:type="spellStart"/>
      <w:r>
        <w:t>Tauböck</w:t>
      </w:r>
      <w:proofErr w:type="spellEnd"/>
      <w:r>
        <w:t xml:space="preserve">, TT. </w:t>
      </w:r>
      <w:proofErr w:type="spellStart"/>
      <w:r>
        <w:t>Influence</w:t>
      </w:r>
      <w:proofErr w:type="spellEnd"/>
      <w:r>
        <w:t xml:space="preserve"> of </w:t>
      </w:r>
      <w:proofErr w:type="spellStart"/>
      <w:r>
        <w:t>irradiation</w:t>
      </w:r>
      <w:proofErr w:type="spellEnd"/>
      <w:r>
        <w:t xml:space="preserve"> time on </w:t>
      </w:r>
      <w:proofErr w:type="spellStart"/>
      <w:r>
        <w:t>subsurface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microhardness</w:t>
      </w:r>
      <w:proofErr w:type="spellEnd"/>
      <w:r>
        <w:t xml:space="preserve"> of </w:t>
      </w:r>
      <w:proofErr w:type="spellStart"/>
      <w:r>
        <w:t>high-viscosity</w:t>
      </w:r>
      <w:proofErr w:type="spellEnd"/>
      <w:r>
        <w:t xml:space="preserve">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Oral </w:t>
      </w:r>
      <w:proofErr w:type="spellStart"/>
      <w:r>
        <w:t>Investig</w:t>
      </w:r>
      <w:proofErr w:type="spellEnd"/>
      <w:r>
        <w:t xml:space="preserve"> 2015; 19: 831–840.</w:t>
      </w:r>
    </w:p>
    <w:p w:rsidR="007330CE" w:rsidRDefault="007330CE" w:rsidP="007330CE">
      <w:pPr>
        <w:jc w:val="both"/>
      </w:pPr>
      <w:r>
        <w:rPr>
          <w:lang w:val="en-US"/>
        </w:rPr>
        <w:t>8.</w:t>
      </w:r>
      <w:r>
        <w:t xml:space="preserve"> </w:t>
      </w:r>
      <w:proofErr w:type="spellStart"/>
      <w:r>
        <w:t>Flury</w:t>
      </w:r>
      <w:proofErr w:type="spellEnd"/>
      <w:r>
        <w:t xml:space="preserve"> S, </w:t>
      </w:r>
      <w:proofErr w:type="spellStart"/>
      <w:r>
        <w:t>Hayoz</w:t>
      </w:r>
      <w:proofErr w:type="spellEnd"/>
      <w:r>
        <w:t xml:space="preserve"> S, </w:t>
      </w:r>
      <w:proofErr w:type="spellStart"/>
      <w:r>
        <w:t>Peutzfeldt</w:t>
      </w:r>
      <w:proofErr w:type="spellEnd"/>
      <w:r>
        <w:t xml:space="preserve"> A, </w:t>
      </w:r>
      <w:proofErr w:type="spellStart"/>
      <w:r>
        <w:t>Hüsler</w:t>
      </w:r>
      <w:proofErr w:type="spellEnd"/>
      <w:r>
        <w:t xml:space="preserve"> J, </w:t>
      </w:r>
      <w:proofErr w:type="spellStart"/>
      <w:r>
        <w:t>Lussi</w:t>
      </w:r>
      <w:proofErr w:type="spellEnd"/>
      <w:r>
        <w:t xml:space="preserve"> A. Depth of </w:t>
      </w:r>
      <w:proofErr w:type="spellStart"/>
      <w:r>
        <w:t>cure</w:t>
      </w:r>
      <w:proofErr w:type="spellEnd"/>
      <w:r>
        <w:t xml:space="preserve"> of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: Is </w:t>
      </w:r>
      <w:proofErr w:type="spellStart"/>
      <w:r>
        <w:t>the</w:t>
      </w:r>
      <w:proofErr w:type="spellEnd"/>
      <w:r>
        <w:t xml:space="preserve"> ISO 4049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materials</w:t>
      </w:r>
      <w:proofErr w:type="spellEnd"/>
      <w:proofErr w:type="gramStart"/>
      <w:r>
        <w:t>?.</w:t>
      </w:r>
      <w:proofErr w:type="gramEnd"/>
      <w:r>
        <w:t xml:space="preserve"> </w:t>
      </w:r>
      <w:proofErr w:type="spellStart"/>
      <w:r>
        <w:t>Dent</w:t>
      </w:r>
      <w:proofErr w:type="spellEnd"/>
      <w:r>
        <w:t xml:space="preserve"> </w:t>
      </w:r>
      <w:proofErr w:type="spellStart"/>
      <w:r>
        <w:t>mater</w:t>
      </w:r>
      <w:proofErr w:type="spellEnd"/>
      <w:r>
        <w:t xml:space="preserve"> 2012; 28: 521–528.</w:t>
      </w:r>
    </w:p>
    <w:p w:rsidR="007330CE" w:rsidRDefault="007330CE" w:rsidP="007330CE">
      <w:pPr>
        <w:jc w:val="both"/>
      </w:pPr>
      <w:r>
        <w:rPr>
          <w:lang w:val="en-US"/>
        </w:rPr>
        <w:t>9.</w:t>
      </w:r>
      <w:r>
        <w:t xml:space="preserve"> GJP </w:t>
      </w:r>
      <w:proofErr w:type="spellStart"/>
      <w:r>
        <w:t>Fleming</w:t>
      </w:r>
      <w:proofErr w:type="spellEnd"/>
      <w:r>
        <w:t xml:space="preserve">, M </w:t>
      </w:r>
      <w:proofErr w:type="spellStart"/>
      <w:r>
        <w:t>Awan</w:t>
      </w:r>
      <w:proofErr w:type="spellEnd"/>
      <w:r>
        <w:t xml:space="preserve">, PR Cooper, AJ </w:t>
      </w:r>
      <w:proofErr w:type="spellStart"/>
      <w:r>
        <w:t>Sloan</w:t>
      </w:r>
      <w:proofErr w:type="spellEnd"/>
      <w:r>
        <w:t>,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of a </w:t>
      </w:r>
      <w:proofErr w:type="spellStart"/>
      <w:r>
        <w:t>resin-composite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cured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4mm </w:t>
      </w:r>
      <w:proofErr w:type="spellStart"/>
      <w:r>
        <w:t>depth</w:t>
      </w:r>
      <w:proofErr w:type="spellEnd"/>
      <w:r>
        <w:t xml:space="preserve">”. </w:t>
      </w:r>
      <w:proofErr w:type="spellStart"/>
      <w:r>
        <w:t>Dent</w:t>
      </w:r>
      <w:proofErr w:type="spellEnd"/>
      <w:r>
        <w:t xml:space="preserve"> Mater 2008; 24: 522–529.</w:t>
      </w:r>
    </w:p>
    <w:p w:rsidR="007330CE" w:rsidRDefault="007330CE" w:rsidP="007330CE">
      <w:pPr>
        <w:jc w:val="both"/>
      </w:pPr>
      <w:r>
        <w:rPr>
          <w:lang w:val="en-US"/>
        </w:rPr>
        <w:t xml:space="preserve">10. </w:t>
      </w:r>
      <w:r>
        <w:t xml:space="preserve">MJ </w:t>
      </w:r>
      <w:proofErr w:type="spellStart"/>
      <w:r>
        <w:t>Roggendorf</w:t>
      </w:r>
      <w:proofErr w:type="spellEnd"/>
      <w:r>
        <w:t xml:space="preserve">, N </w:t>
      </w:r>
      <w:proofErr w:type="spellStart"/>
      <w:r>
        <w:t>Kramer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Appelt</w:t>
      </w:r>
      <w:proofErr w:type="spellEnd"/>
      <w:r>
        <w:t xml:space="preserve">, M </w:t>
      </w:r>
      <w:proofErr w:type="spellStart"/>
      <w:r>
        <w:t>Naumann</w:t>
      </w:r>
      <w:proofErr w:type="spellEnd"/>
      <w:r>
        <w:t xml:space="preserve">, R </w:t>
      </w:r>
      <w:proofErr w:type="spellStart"/>
      <w:r>
        <w:t>Frankenberger</w:t>
      </w:r>
      <w:proofErr w:type="spellEnd"/>
      <w:r>
        <w:t xml:space="preserve">. </w:t>
      </w:r>
      <w:proofErr w:type="spellStart"/>
      <w:r>
        <w:t>Marginal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flowable</w:t>
      </w:r>
      <w:proofErr w:type="spellEnd"/>
      <w:r>
        <w:t xml:space="preserve"> 4-mm </w:t>
      </w:r>
      <w:proofErr w:type="spellStart"/>
      <w:r>
        <w:t>base</w:t>
      </w:r>
      <w:proofErr w:type="spellEnd"/>
      <w:r>
        <w:t xml:space="preserve"> vs. </w:t>
      </w:r>
      <w:proofErr w:type="spellStart"/>
      <w:r>
        <w:t>conventionally</w:t>
      </w:r>
      <w:proofErr w:type="spellEnd"/>
      <w:r>
        <w:t xml:space="preserve"> </w:t>
      </w:r>
      <w:proofErr w:type="spellStart"/>
      <w:r>
        <w:t>layered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. J </w:t>
      </w:r>
      <w:proofErr w:type="spellStart"/>
      <w:r>
        <w:t>Dent</w:t>
      </w:r>
      <w:proofErr w:type="spellEnd"/>
      <w:r>
        <w:t xml:space="preserve"> 2011; 39: 643–647.</w:t>
      </w:r>
    </w:p>
    <w:p w:rsidR="007330CE" w:rsidRDefault="007330CE" w:rsidP="007330CE">
      <w:pPr>
        <w:jc w:val="both"/>
      </w:pPr>
      <w:r>
        <w:rPr>
          <w:lang w:val="en-US"/>
        </w:rPr>
        <w:t>11.</w:t>
      </w:r>
      <w:r>
        <w:t xml:space="preserve"> J </w:t>
      </w:r>
      <w:proofErr w:type="spellStart"/>
      <w:r>
        <w:t>Burgess</w:t>
      </w:r>
      <w:proofErr w:type="spellEnd"/>
      <w:r>
        <w:t xml:space="preserve">, D </w:t>
      </w:r>
      <w:proofErr w:type="spellStart"/>
      <w:r>
        <w:t>Cakir</w:t>
      </w:r>
      <w:proofErr w:type="spellEnd"/>
      <w:r>
        <w:t xml:space="preserve">.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lowshrinkage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resins</w:t>
      </w:r>
      <w:proofErr w:type="spellEnd"/>
      <w:r>
        <w:t xml:space="preserve">. </w:t>
      </w:r>
      <w:proofErr w:type="spellStart"/>
      <w:r>
        <w:t>Compend</w:t>
      </w:r>
      <w:proofErr w:type="spellEnd"/>
      <w:r>
        <w:t xml:space="preserve"> </w:t>
      </w:r>
      <w:proofErr w:type="spellStart"/>
      <w:r>
        <w:t>Contin</w:t>
      </w:r>
      <w:proofErr w:type="spellEnd"/>
      <w:r>
        <w:t xml:space="preserve"> </w:t>
      </w:r>
      <w:proofErr w:type="spellStart"/>
      <w:r>
        <w:t>Educ</w:t>
      </w:r>
      <w:proofErr w:type="spellEnd"/>
      <w:r>
        <w:t xml:space="preserve"> </w:t>
      </w:r>
      <w:proofErr w:type="spellStart"/>
      <w:r>
        <w:t>Dent</w:t>
      </w:r>
      <w:proofErr w:type="spellEnd"/>
      <w:r>
        <w:t>. 2010; 31: 10-15.</w:t>
      </w:r>
    </w:p>
    <w:p w:rsidR="007330CE" w:rsidRDefault="007330CE" w:rsidP="007330CE">
      <w:pPr>
        <w:jc w:val="both"/>
      </w:pPr>
      <w:r>
        <w:rPr>
          <w:lang w:val="en-US"/>
        </w:rPr>
        <w:t>12.</w:t>
      </w:r>
      <w:r>
        <w:t xml:space="preserve"> </w:t>
      </w:r>
      <w:proofErr w:type="spellStart"/>
      <w:r>
        <w:t>Leprince</w:t>
      </w:r>
      <w:proofErr w:type="spellEnd"/>
      <w:r>
        <w:t xml:space="preserve"> JG, Palin WM, </w:t>
      </w:r>
      <w:proofErr w:type="spellStart"/>
      <w:r>
        <w:t>Vanacker</w:t>
      </w:r>
      <w:proofErr w:type="spellEnd"/>
      <w:r>
        <w:t xml:space="preserve"> J, </w:t>
      </w:r>
      <w:proofErr w:type="spellStart"/>
      <w:r>
        <w:t>Sabbagh</w:t>
      </w:r>
      <w:proofErr w:type="spellEnd"/>
      <w:r>
        <w:t xml:space="preserve"> J, </w:t>
      </w:r>
      <w:proofErr w:type="spellStart"/>
      <w:r>
        <w:t>Devaux</w:t>
      </w:r>
      <w:proofErr w:type="spellEnd"/>
      <w:r>
        <w:t xml:space="preserve"> J, </w:t>
      </w:r>
      <w:proofErr w:type="spellStart"/>
      <w:r>
        <w:t>Leloup</w:t>
      </w:r>
      <w:proofErr w:type="spellEnd"/>
      <w:r>
        <w:t xml:space="preserve"> G. </w:t>
      </w:r>
      <w:proofErr w:type="spellStart"/>
      <w:r>
        <w:t>Physico-mechanical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commercially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J </w:t>
      </w:r>
      <w:proofErr w:type="spellStart"/>
      <w:r>
        <w:t>Dent</w:t>
      </w:r>
      <w:proofErr w:type="spellEnd"/>
      <w:r>
        <w:t xml:space="preserve"> 2014;42(8):993-1000.</w:t>
      </w:r>
    </w:p>
    <w:p w:rsidR="007330CE" w:rsidRDefault="007330CE" w:rsidP="007330CE">
      <w:pPr>
        <w:jc w:val="both"/>
      </w:pPr>
      <w:r>
        <w:rPr>
          <w:lang w:val="en-US"/>
        </w:rPr>
        <w:t>13.</w:t>
      </w:r>
      <w:r>
        <w:t xml:space="preserve"> </w:t>
      </w:r>
      <w:proofErr w:type="spellStart"/>
      <w:r>
        <w:t>Lassila</w:t>
      </w:r>
      <w:proofErr w:type="spellEnd"/>
      <w:r>
        <w:t xml:space="preserve"> LV, </w:t>
      </w:r>
      <w:proofErr w:type="spellStart"/>
      <w:r>
        <w:t>Nagas</w:t>
      </w:r>
      <w:proofErr w:type="spellEnd"/>
      <w:r>
        <w:t xml:space="preserve"> E, </w:t>
      </w:r>
      <w:proofErr w:type="spellStart"/>
      <w:r>
        <w:t>Vallittu</w:t>
      </w:r>
      <w:proofErr w:type="spellEnd"/>
      <w:r>
        <w:t xml:space="preserve"> PK, </w:t>
      </w:r>
      <w:proofErr w:type="spellStart"/>
      <w:r>
        <w:t>Garoushi</w:t>
      </w:r>
      <w:proofErr w:type="spellEnd"/>
      <w:r>
        <w:t xml:space="preserve"> S. </w:t>
      </w:r>
      <w:proofErr w:type="spellStart"/>
      <w:r>
        <w:t>Translucency</w:t>
      </w:r>
      <w:proofErr w:type="spellEnd"/>
      <w:r>
        <w:t xml:space="preserve"> of </w:t>
      </w:r>
      <w:proofErr w:type="spellStart"/>
      <w:r>
        <w:t>flowable</w:t>
      </w:r>
      <w:proofErr w:type="spellEnd"/>
      <w:r>
        <w:t xml:space="preserve"> </w:t>
      </w:r>
      <w:proofErr w:type="spellStart"/>
      <w:r>
        <w:t>bulk-filling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thicknesses</w:t>
      </w:r>
      <w:proofErr w:type="spellEnd"/>
      <w:r>
        <w:t xml:space="preserve">. </w:t>
      </w:r>
      <w:proofErr w:type="spellStart"/>
      <w:r>
        <w:t>Chin</w:t>
      </w:r>
      <w:proofErr w:type="spellEnd"/>
      <w:r>
        <w:t xml:space="preserve"> J </w:t>
      </w:r>
      <w:proofErr w:type="spellStart"/>
      <w:r>
        <w:t>Dent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2012;15(1):31-35. </w:t>
      </w:r>
    </w:p>
    <w:p w:rsidR="007330CE" w:rsidRDefault="007330CE" w:rsidP="007330CE">
      <w:pPr>
        <w:jc w:val="both"/>
      </w:pPr>
      <w:r>
        <w:rPr>
          <w:lang w:val="en-US"/>
        </w:rPr>
        <w:t>14.</w:t>
      </w:r>
      <w:r>
        <w:t xml:space="preserve"> </w:t>
      </w:r>
      <w:proofErr w:type="spellStart"/>
      <w:r>
        <w:t>Czasch</w:t>
      </w:r>
      <w:proofErr w:type="spellEnd"/>
      <w:r>
        <w:t xml:space="preserve"> P, </w:t>
      </w:r>
      <w:proofErr w:type="spellStart"/>
      <w:r>
        <w:t>Ilie</w:t>
      </w:r>
      <w:proofErr w:type="spellEnd"/>
      <w:r>
        <w:t xml:space="preserve"> N.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cure</w:t>
      </w:r>
      <w:proofErr w:type="spellEnd"/>
      <w:r>
        <w:t xml:space="preserve"> of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Oral </w:t>
      </w:r>
      <w:proofErr w:type="spellStart"/>
      <w:r>
        <w:t>Investig</w:t>
      </w:r>
      <w:proofErr w:type="spellEnd"/>
      <w:r>
        <w:t xml:space="preserve"> 2012;17(1):227–235. </w:t>
      </w:r>
    </w:p>
    <w:p w:rsidR="007330CE" w:rsidRDefault="007330CE" w:rsidP="007330CE">
      <w:pPr>
        <w:jc w:val="both"/>
      </w:pPr>
      <w:r>
        <w:rPr>
          <w:lang w:val="en-US"/>
        </w:rPr>
        <w:t>15.</w:t>
      </w:r>
      <w:r>
        <w:t xml:space="preserve"> </w:t>
      </w:r>
      <w:proofErr w:type="spellStart"/>
      <w:r>
        <w:t>Ilie</w:t>
      </w:r>
      <w:proofErr w:type="spellEnd"/>
      <w:r>
        <w:t xml:space="preserve"> N, </w:t>
      </w:r>
      <w:proofErr w:type="spellStart"/>
      <w:r>
        <w:t>Bucuta</w:t>
      </w:r>
      <w:proofErr w:type="spellEnd"/>
      <w:r>
        <w:t xml:space="preserve"> S, </w:t>
      </w:r>
      <w:proofErr w:type="spellStart"/>
      <w:r>
        <w:t>Draenert</w:t>
      </w:r>
      <w:proofErr w:type="spellEnd"/>
      <w:r>
        <w:t xml:space="preserve"> M.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resin-based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: an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. </w:t>
      </w:r>
      <w:proofErr w:type="spellStart"/>
      <w:r>
        <w:t>Oper</w:t>
      </w:r>
      <w:proofErr w:type="spellEnd"/>
      <w:r>
        <w:t xml:space="preserve"> </w:t>
      </w:r>
      <w:proofErr w:type="spellStart"/>
      <w:r>
        <w:t>Dent</w:t>
      </w:r>
      <w:proofErr w:type="spellEnd"/>
      <w:r>
        <w:t xml:space="preserve"> 2013;38(6):618–625.</w:t>
      </w:r>
    </w:p>
    <w:p w:rsidR="007330CE" w:rsidRDefault="007330CE" w:rsidP="007330CE">
      <w:pPr>
        <w:jc w:val="both"/>
      </w:pPr>
      <w:r>
        <w:rPr>
          <w:lang w:val="en-US"/>
        </w:rPr>
        <w:lastRenderedPageBreak/>
        <w:t>16.</w:t>
      </w:r>
      <w:r>
        <w:t xml:space="preserve"> </w:t>
      </w:r>
      <w:proofErr w:type="spellStart"/>
      <w:r>
        <w:t>Ilie</w:t>
      </w:r>
      <w:proofErr w:type="spellEnd"/>
      <w:r>
        <w:t xml:space="preserve"> N, </w:t>
      </w:r>
      <w:proofErr w:type="spellStart"/>
      <w:r>
        <w:t>Stark</w:t>
      </w:r>
      <w:proofErr w:type="spellEnd"/>
      <w:r>
        <w:t xml:space="preserve"> K.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curing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low-viscosity</w:t>
      </w:r>
      <w:proofErr w:type="spellEnd"/>
      <w:r>
        <w:t xml:space="preserve">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Oral </w:t>
      </w:r>
      <w:proofErr w:type="spellStart"/>
      <w:r>
        <w:t>Investig</w:t>
      </w:r>
      <w:proofErr w:type="spellEnd"/>
      <w:r>
        <w:t>. 2015;19(2):271-279.</w:t>
      </w:r>
    </w:p>
    <w:p w:rsidR="007330CE" w:rsidRDefault="007330CE" w:rsidP="007330CE">
      <w:pPr>
        <w:jc w:val="both"/>
      </w:pPr>
      <w:r>
        <w:rPr>
          <w:lang w:val="en-US"/>
        </w:rPr>
        <w:t>17.</w:t>
      </w:r>
      <w:r>
        <w:t xml:space="preserve"> </w:t>
      </w:r>
      <w:proofErr w:type="spellStart"/>
      <w:r>
        <w:t>Goracci</w:t>
      </w:r>
      <w:proofErr w:type="spellEnd"/>
      <w:r>
        <w:t xml:space="preserve"> C, </w:t>
      </w:r>
      <w:proofErr w:type="spellStart"/>
      <w:r>
        <w:t>Cadenaro</w:t>
      </w:r>
      <w:proofErr w:type="spellEnd"/>
      <w:r>
        <w:t xml:space="preserve"> M, </w:t>
      </w:r>
      <w:proofErr w:type="spellStart"/>
      <w:r>
        <w:t>Fontanive</w:t>
      </w:r>
      <w:proofErr w:type="spellEnd"/>
      <w:r>
        <w:t xml:space="preserve"> L, </w:t>
      </w:r>
      <w:proofErr w:type="spellStart"/>
      <w:r>
        <w:t>Giangrosso</w:t>
      </w:r>
      <w:proofErr w:type="spellEnd"/>
      <w:r>
        <w:t xml:space="preserve"> G, </w:t>
      </w:r>
      <w:proofErr w:type="spellStart"/>
      <w:r>
        <w:t>Juloski</w:t>
      </w:r>
      <w:proofErr w:type="spellEnd"/>
      <w:r>
        <w:t xml:space="preserve"> J, </w:t>
      </w:r>
      <w:proofErr w:type="spellStart"/>
      <w:r>
        <w:t>Vichi</w:t>
      </w:r>
      <w:proofErr w:type="spellEnd"/>
      <w:r>
        <w:t xml:space="preserve"> A, Ferrari M.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flexural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low-stress</w:t>
      </w:r>
      <w:proofErr w:type="spellEnd"/>
      <w:r>
        <w:t xml:space="preserve">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Dent</w:t>
      </w:r>
      <w:proofErr w:type="spellEnd"/>
      <w:r>
        <w:t xml:space="preserve"> Mater 2014;30(6):688-694.  </w:t>
      </w:r>
    </w:p>
    <w:p w:rsidR="007330CE" w:rsidRDefault="007330CE" w:rsidP="007330CE">
      <w:pPr>
        <w:jc w:val="both"/>
      </w:pPr>
      <w:r>
        <w:rPr>
          <w:lang w:val="en-US"/>
        </w:rPr>
        <w:t>18.</w:t>
      </w:r>
      <w:r>
        <w:t xml:space="preserve"> Van Ende A, Mine A, De </w:t>
      </w:r>
      <w:proofErr w:type="spellStart"/>
      <w:r>
        <w:t>Munck</w:t>
      </w:r>
      <w:proofErr w:type="spellEnd"/>
      <w:r>
        <w:t xml:space="preserve"> J, </w:t>
      </w:r>
      <w:proofErr w:type="spellStart"/>
      <w:r>
        <w:t>Poutevin</w:t>
      </w:r>
      <w:proofErr w:type="spellEnd"/>
      <w:r>
        <w:t xml:space="preserve"> A, Van </w:t>
      </w:r>
      <w:proofErr w:type="spellStart"/>
      <w:r>
        <w:t>MeerbeekB</w:t>
      </w:r>
      <w:proofErr w:type="spellEnd"/>
      <w:r>
        <w:t xml:space="preserve">. </w:t>
      </w:r>
      <w:proofErr w:type="spellStart"/>
      <w:r>
        <w:t>Bonding</w:t>
      </w:r>
      <w:proofErr w:type="spellEnd"/>
      <w:r>
        <w:t xml:space="preserve"> of </w:t>
      </w:r>
      <w:proofErr w:type="spellStart"/>
      <w:r>
        <w:t>low-shrinking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C-</w:t>
      </w:r>
      <w:proofErr w:type="spellStart"/>
      <w:r>
        <w:t>factorcavities</w:t>
      </w:r>
      <w:proofErr w:type="spellEnd"/>
      <w:r>
        <w:t xml:space="preserve">. J </w:t>
      </w:r>
      <w:proofErr w:type="spellStart"/>
      <w:r>
        <w:t>Dent</w:t>
      </w:r>
      <w:proofErr w:type="spellEnd"/>
      <w:r>
        <w:t xml:space="preserve"> 2012;</w:t>
      </w:r>
      <w:proofErr w:type="gramStart"/>
      <w:r>
        <w:t>40:295</w:t>
      </w:r>
      <w:proofErr w:type="gramEnd"/>
      <w:r>
        <w:t>–303.</w:t>
      </w:r>
    </w:p>
    <w:p w:rsidR="007330CE" w:rsidRDefault="007330CE" w:rsidP="007330CE">
      <w:pPr>
        <w:jc w:val="both"/>
      </w:pPr>
      <w:r>
        <w:rPr>
          <w:lang w:val="en-US"/>
        </w:rPr>
        <w:t>19.</w:t>
      </w:r>
      <w:r>
        <w:t xml:space="preserve"> Park JK, Lee GH, Kim JH, Park MG, </w:t>
      </w:r>
      <w:proofErr w:type="spellStart"/>
      <w:proofErr w:type="gramStart"/>
      <w:r>
        <w:t>Ko</w:t>
      </w:r>
      <w:proofErr w:type="spellEnd"/>
      <w:proofErr w:type="gramEnd"/>
      <w:r>
        <w:t xml:space="preserve"> CC, </w:t>
      </w:r>
      <w:proofErr w:type="spellStart"/>
      <w:r>
        <w:t>Kım</w:t>
      </w:r>
      <w:proofErr w:type="spellEnd"/>
      <w:r>
        <w:t xml:space="preserve"> HI, </w:t>
      </w:r>
      <w:proofErr w:type="spellStart"/>
      <w:r>
        <w:t>Yong</w:t>
      </w:r>
      <w:proofErr w:type="spellEnd"/>
      <w:r>
        <w:t xml:space="preserve"> </w:t>
      </w:r>
      <w:proofErr w:type="spellStart"/>
      <w:r>
        <w:t>Hoon</w:t>
      </w:r>
      <w:proofErr w:type="spellEnd"/>
      <w:r>
        <w:t xml:space="preserve"> </w:t>
      </w:r>
      <w:proofErr w:type="spellStart"/>
      <w:r>
        <w:t>Kwon</w:t>
      </w:r>
      <w:proofErr w:type="spellEnd"/>
      <w:r>
        <w:t xml:space="preserve"> YH. </w:t>
      </w:r>
      <w:proofErr w:type="spellStart"/>
      <w:r>
        <w:t>Polymerization</w:t>
      </w:r>
      <w:proofErr w:type="spellEnd"/>
      <w:r>
        <w:t xml:space="preserve"> </w:t>
      </w:r>
      <w:proofErr w:type="spellStart"/>
      <w:r>
        <w:t>shrinkage</w:t>
      </w:r>
      <w:proofErr w:type="spellEnd"/>
      <w:r>
        <w:t xml:space="preserve">, </w:t>
      </w:r>
      <w:proofErr w:type="spellStart"/>
      <w:r>
        <w:t>flexural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low-shrinkage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</w:t>
      </w:r>
      <w:proofErr w:type="spellStart"/>
      <w:r>
        <w:t>Dent</w:t>
      </w:r>
      <w:proofErr w:type="spellEnd"/>
      <w:r>
        <w:t xml:space="preserve"> Mater J 2014;33(1):104–110.</w:t>
      </w:r>
    </w:p>
    <w:p w:rsidR="007330CE" w:rsidRDefault="007330CE" w:rsidP="007330CE">
      <w:pPr>
        <w:jc w:val="both"/>
      </w:pPr>
      <w:r>
        <w:rPr>
          <w:lang w:val="en-US"/>
        </w:rPr>
        <w:t>20.</w:t>
      </w:r>
      <w:r>
        <w:t xml:space="preserve"> </w:t>
      </w:r>
      <w:proofErr w:type="spellStart"/>
      <w:r>
        <w:t>Hambire</w:t>
      </w:r>
      <w:proofErr w:type="spellEnd"/>
      <w:r>
        <w:t xml:space="preserve"> UV, </w:t>
      </w:r>
      <w:proofErr w:type="spellStart"/>
      <w:r>
        <w:t>Tripathi</w:t>
      </w:r>
      <w:proofErr w:type="spellEnd"/>
      <w:r>
        <w:t xml:space="preserve"> VK, </w:t>
      </w:r>
      <w:proofErr w:type="spellStart"/>
      <w:r>
        <w:t>Mapari</w:t>
      </w:r>
      <w:proofErr w:type="spellEnd"/>
      <w:r>
        <w:t xml:space="preserve"> AG. </w:t>
      </w:r>
      <w:proofErr w:type="spellStart"/>
      <w:r>
        <w:t>Improvement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flexural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>. ARPN JEAS 2012;</w:t>
      </w:r>
      <w:proofErr w:type="gramStart"/>
      <w:r>
        <w:t>7:8</w:t>
      </w:r>
      <w:proofErr w:type="gramEnd"/>
      <w:r>
        <w:t>.</w:t>
      </w:r>
    </w:p>
    <w:p w:rsidR="007330CE" w:rsidRPr="00F70FDB" w:rsidRDefault="007330CE" w:rsidP="007330CE">
      <w:pPr>
        <w:jc w:val="both"/>
        <w:rPr>
          <w:lang w:val="en-US"/>
        </w:rPr>
      </w:pPr>
      <w:r>
        <w:rPr>
          <w:lang w:val="en-US"/>
        </w:rPr>
        <w:t>21.</w:t>
      </w:r>
      <w:r>
        <w:t xml:space="preserve"> Van Ende A.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of </w:t>
      </w:r>
      <w:proofErr w:type="spellStart"/>
      <w:r>
        <w:t>low-shrinking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Ku</w:t>
      </w:r>
      <w:proofErr w:type="spellEnd"/>
      <w:r>
        <w:t xml:space="preserve"> </w:t>
      </w:r>
      <w:proofErr w:type="spellStart"/>
      <w:r>
        <w:t>Leuven</w:t>
      </w:r>
      <w:proofErr w:type="spellEnd"/>
      <w:r>
        <w:t xml:space="preserve"> </w:t>
      </w:r>
      <w:proofErr w:type="spellStart"/>
      <w:r>
        <w:t>Biomat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2015. </w:t>
      </w:r>
    </w:p>
    <w:p w:rsidR="007330CE" w:rsidRDefault="007330CE" w:rsidP="007330CE">
      <w:pPr>
        <w:jc w:val="both"/>
      </w:pPr>
      <w:r>
        <w:rPr>
          <w:lang w:val="en-US"/>
        </w:rPr>
        <w:t>22.</w:t>
      </w:r>
      <w:r>
        <w:t xml:space="preserve"> Atabek D, Yalçın G, Öztaş N.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resins</w:t>
      </w:r>
      <w:proofErr w:type="spellEnd"/>
      <w:r>
        <w:t xml:space="preserve">. OJCM 2014; </w:t>
      </w:r>
      <w:proofErr w:type="gramStart"/>
      <w:r>
        <w:t>4:117</w:t>
      </w:r>
      <w:proofErr w:type="gramEnd"/>
      <w:r>
        <w:t>-121.</w:t>
      </w:r>
    </w:p>
    <w:p w:rsidR="007330CE" w:rsidRDefault="007330CE" w:rsidP="007330CE">
      <w:pPr>
        <w:jc w:val="both"/>
      </w:pPr>
      <w:r>
        <w:rPr>
          <w:lang w:val="en-US"/>
        </w:rPr>
        <w:t>23.</w:t>
      </w:r>
      <w:r>
        <w:t xml:space="preserve"> </w:t>
      </w:r>
      <w:proofErr w:type="spellStart"/>
      <w:r>
        <w:t>Jandta</w:t>
      </w:r>
      <w:proofErr w:type="spellEnd"/>
      <w:r>
        <w:t xml:space="preserve"> KD, </w:t>
      </w:r>
      <w:proofErr w:type="spellStart"/>
      <w:r>
        <w:t>Mills</w:t>
      </w:r>
      <w:proofErr w:type="spellEnd"/>
      <w:r>
        <w:t xml:space="preserve"> RW, </w:t>
      </w:r>
      <w:proofErr w:type="spellStart"/>
      <w:r>
        <w:t>Blackwell</w:t>
      </w:r>
      <w:proofErr w:type="spellEnd"/>
      <w:r>
        <w:t xml:space="preserve"> GB, </w:t>
      </w:r>
      <w:proofErr w:type="spellStart"/>
      <w:r>
        <w:t>Ashworth</w:t>
      </w:r>
      <w:proofErr w:type="spellEnd"/>
      <w:r>
        <w:t xml:space="preserve"> SH. Depth of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compressive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</w:t>
      </w:r>
      <w:proofErr w:type="spellStart"/>
      <w:r>
        <w:t>cured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emitting</w:t>
      </w:r>
      <w:proofErr w:type="spellEnd"/>
      <w:r>
        <w:t xml:space="preserve"> </w:t>
      </w:r>
      <w:proofErr w:type="spellStart"/>
      <w:r>
        <w:t>diodes</w:t>
      </w:r>
      <w:proofErr w:type="spellEnd"/>
      <w:r>
        <w:t xml:space="preserve"> (</w:t>
      </w:r>
      <w:proofErr w:type="spellStart"/>
      <w:r>
        <w:t>LEDs</w:t>
      </w:r>
      <w:proofErr w:type="spellEnd"/>
      <w:r>
        <w:t xml:space="preserve">). </w:t>
      </w:r>
      <w:proofErr w:type="spellStart"/>
      <w:r>
        <w:t>Dent</w:t>
      </w:r>
      <w:proofErr w:type="spellEnd"/>
      <w:r>
        <w:t xml:space="preserve"> Mater 2000;16(1):41-47.</w:t>
      </w:r>
    </w:p>
    <w:p w:rsidR="007330CE" w:rsidRPr="00F70FDB" w:rsidRDefault="007330CE" w:rsidP="007330CE">
      <w:pPr>
        <w:jc w:val="both"/>
        <w:rPr>
          <w:lang w:val="en-US"/>
        </w:rPr>
      </w:pPr>
      <w:r>
        <w:rPr>
          <w:lang w:val="en-US"/>
        </w:rPr>
        <w:t>24.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Bona</w:t>
      </w:r>
      <w:proofErr w:type="spellEnd"/>
      <w:r>
        <w:t xml:space="preserve"> A, </w:t>
      </w:r>
      <w:proofErr w:type="spellStart"/>
      <w:r>
        <w:t>Benetti</w:t>
      </w:r>
      <w:proofErr w:type="spellEnd"/>
      <w:r>
        <w:t xml:space="preserve"> P, </w:t>
      </w:r>
      <w:proofErr w:type="spellStart"/>
      <w:r>
        <w:t>Borba</w:t>
      </w:r>
      <w:proofErr w:type="spellEnd"/>
      <w:r>
        <w:t xml:space="preserve"> M, </w:t>
      </w:r>
      <w:proofErr w:type="spellStart"/>
      <w:r>
        <w:t>Cecchetti</w:t>
      </w:r>
      <w:proofErr w:type="spellEnd"/>
      <w:r>
        <w:t xml:space="preserve"> D. </w:t>
      </w:r>
      <w:proofErr w:type="spellStart"/>
      <w:r>
        <w:t>Flexural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diametral</w:t>
      </w:r>
      <w:proofErr w:type="spellEnd"/>
      <w:r>
        <w:t xml:space="preserve"> tensile</w:t>
      </w:r>
    </w:p>
    <w:p w:rsidR="007330CE" w:rsidRDefault="007330CE" w:rsidP="007330CE">
      <w:pPr>
        <w:jc w:val="both"/>
      </w:pPr>
      <w:proofErr w:type="spellStart"/>
      <w:r>
        <w:t>strength</w:t>
      </w:r>
      <w:proofErr w:type="spellEnd"/>
      <w:r>
        <w:t xml:space="preserve"> of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resins</w:t>
      </w:r>
      <w:proofErr w:type="spellEnd"/>
      <w:r>
        <w:t xml:space="preserve">. </w:t>
      </w:r>
      <w:proofErr w:type="spellStart"/>
      <w:r>
        <w:t>Braz</w:t>
      </w:r>
      <w:proofErr w:type="spellEnd"/>
      <w:r>
        <w:t xml:space="preserve"> Oral </w:t>
      </w:r>
      <w:proofErr w:type="spellStart"/>
      <w:r>
        <w:t>Res</w:t>
      </w:r>
      <w:proofErr w:type="spellEnd"/>
      <w:r>
        <w:t xml:space="preserve"> 2008;22(1):84-89.</w:t>
      </w:r>
    </w:p>
    <w:p w:rsidR="007330CE" w:rsidRDefault="007330CE" w:rsidP="007330CE">
      <w:pPr>
        <w:jc w:val="both"/>
      </w:pPr>
      <w:r>
        <w:rPr>
          <w:lang w:val="en-US"/>
        </w:rPr>
        <w:t>25.</w:t>
      </w:r>
      <w:r>
        <w:t xml:space="preserve"> </w:t>
      </w:r>
      <w:proofErr w:type="spellStart"/>
      <w:r>
        <w:t>Hegde</w:t>
      </w:r>
      <w:proofErr w:type="spellEnd"/>
      <w:r>
        <w:t xml:space="preserve"> MN, </w:t>
      </w:r>
      <w:proofErr w:type="spellStart"/>
      <w:r>
        <w:t>Hegde</w:t>
      </w:r>
      <w:proofErr w:type="spellEnd"/>
      <w:r>
        <w:t xml:space="preserve"> P, </w:t>
      </w:r>
      <w:proofErr w:type="spellStart"/>
      <w:r>
        <w:t>Bhandary</w:t>
      </w:r>
      <w:proofErr w:type="spellEnd"/>
      <w:r>
        <w:t xml:space="preserve"> S, </w:t>
      </w:r>
      <w:proofErr w:type="spellStart"/>
      <w:r>
        <w:t>Deepika</w:t>
      </w:r>
      <w:proofErr w:type="spellEnd"/>
      <w:r>
        <w:t xml:space="preserve"> K. An </w:t>
      </w:r>
      <w:proofErr w:type="spellStart"/>
      <w:r>
        <w:t>evalution</w:t>
      </w:r>
      <w:proofErr w:type="spellEnd"/>
      <w:r>
        <w:t xml:space="preserve"> of </w:t>
      </w:r>
      <w:proofErr w:type="spellStart"/>
      <w:r>
        <w:t>compressive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newer</w:t>
      </w:r>
      <w:proofErr w:type="spellEnd"/>
      <w:r>
        <w:t xml:space="preserve"> </w:t>
      </w:r>
      <w:proofErr w:type="spellStart"/>
      <w:r>
        <w:t>nanocomposite</w:t>
      </w:r>
      <w:proofErr w:type="spellEnd"/>
      <w:r>
        <w:t xml:space="preserve">: An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J </w:t>
      </w:r>
      <w:proofErr w:type="spellStart"/>
      <w:r>
        <w:t>Conserv</w:t>
      </w:r>
      <w:proofErr w:type="spellEnd"/>
      <w:r>
        <w:t xml:space="preserve"> </w:t>
      </w:r>
      <w:proofErr w:type="spellStart"/>
      <w:r>
        <w:t>Dent</w:t>
      </w:r>
      <w:proofErr w:type="spellEnd"/>
      <w:r>
        <w:t xml:space="preserve">. 2011;14(1):36-39. </w:t>
      </w:r>
    </w:p>
    <w:p w:rsidR="007330CE" w:rsidRDefault="007330CE" w:rsidP="007330CE">
      <w:pPr>
        <w:jc w:val="both"/>
      </w:pPr>
      <w:r>
        <w:rPr>
          <w:lang w:val="en-US"/>
        </w:rPr>
        <w:t>26.</w:t>
      </w:r>
      <w:r>
        <w:t xml:space="preserve"> </w:t>
      </w:r>
      <w:proofErr w:type="spellStart"/>
      <w:r>
        <w:t>Moezzyzadeh</w:t>
      </w:r>
      <w:proofErr w:type="spellEnd"/>
      <w:r>
        <w:t xml:space="preserve"> M. 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compressive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nanocomposites</w:t>
      </w:r>
      <w:proofErr w:type="spellEnd"/>
      <w:r>
        <w:t xml:space="preserve">. J </w:t>
      </w:r>
      <w:proofErr w:type="spellStart"/>
      <w:r>
        <w:t>Dent</w:t>
      </w:r>
      <w:proofErr w:type="spellEnd"/>
      <w:r>
        <w:t xml:space="preserve"> </w:t>
      </w:r>
      <w:proofErr w:type="spellStart"/>
      <w:r>
        <w:t>Sch</w:t>
      </w:r>
      <w:proofErr w:type="spellEnd"/>
      <w:r>
        <w:t xml:space="preserve"> 2012;30(1):24-29.</w:t>
      </w:r>
    </w:p>
    <w:p w:rsidR="007330CE" w:rsidRDefault="007330CE" w:rsidP="007330CE">
      <w:pPr>
        <w:jc w:val="both"/>
      </w:pPr>
      <w:r>
        <w:rPr>
          <w:lang w:val="en-US"/>
        </w:rPr>
        <w:t>27.</w:t>
      </w:r>
      <w:r>
        <w:t xml:space="preserve"> International Standard ISO 4049:2009 </w:t>
      </w:r>
      <w:proofErr w:type="spellStart"/>
      <w:r>
        <w:t>Polymer-Based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Luting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Technical </w:t>
      </w:r>
      <w:proofErr w:type="spellStart"/>
      <w:r>
        <w:t>commitee</w:t>
      </w:r>
      <w:proofErr w:type="spellEnd"/>
      <w:r>
        <w:t xml:space="preserve"> 106-Dentistry. International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.</w:t>
      </w:r>
    </w:p>
    <w:p w:rsidR="007330CE" w:rsidRPr="00D97739" w:rsidRDefault="007330CE" w:rsidP="007330CE">
      <w:pPr>
        <w:jc w:val="both"/>
        <w:rPr>
          <w:lang w:val="en-US"/>
        </w:rPr>
      </w:pPr>
      <w:r>
        <w:rPr>
          <w:lang w:val="en-US"/>
        </w:rPr>
        <w:t>28.</w:t>
      </w:r>
      <w:r>
        <w:t xml:space="preserve"> CMP </w:t>
      </w:r>
      <w:proofErr w:type="spellStart"/>
      <w:r>
        <w:t>Rosattoa</w:t>
      </w:r>
      <w:proofErr w:type="spellEnd"/>
      <w:r>
        <w:t xml:space="preserve">, AA </w:t>
      </w:r>
      <w:proofErr w:type="spellStart"/>
      <w:r>
        <w:t>Bicalhoa</w:t>
      </w:r>
      <w:proofErr w:type="spellEnd"/>
      <w:r>
        <w:t xml:space="preserve">, C </w:t>
      </w:r>
      <w:proofErr w:type="spellStart"/>
      <w:r>
        <w:t>Veríssimoa</w:t>
      </w:r>
      <w:proofErr w:type="spellEnd"/>
      <w:r>
        <w:t xml:space="preserve">, GF </w:t>
      </w:r>
      <w:proofErr w:type="spellStart"/>
      <w:r>
        <w:t>Bragançaa</w:t>
      </w:r>
      <w:proofErr w:type="spellEnd"/>
      <w:r>
        <w:t xml:space="preserve">, MP </w:t>
      </w:r>
      <w:proofErr w:type="spellStart"/>
      <w:r>
        <w:t>Rodriguesa</w:t>
      </w:r>
      <w:proofErr w:type="spellEnd"/>
      <w:r>
        <w:t xml:space="preserve">, D </w:t>
      </w:r>
      <w:proofErr w:type="spellStart"/>
      <w:r>
        <w:t>Tantbirojnb</w:t>
      </w:r>
      <w:proofErr w:type="spellEnd"/>
      <w:r>
        <w:t xml:space="preserve">, A </w:t>
      </w:r>
      <w:proofErr w:type="spellStart"/>
      <w:r>
        <w:t>Versluisc</w:t>
      </w:r>
      <w:proofErr w:type="spellEnd"/>
      <w:r>
        <w:t xml:space="preserve">, CJ </w:t>
      </w:r>
      <w:proofErr w:type="spellStart"/>
      <w:r>
        <w:t>Soares</w:t>
      </w:r>
      <w:proofErr w:type="spellEnd"/>
      <w:r>
        <w:t xml:space="preserve">.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shrinkage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, </w:t>
      </w:r>
      <w:proofErr w:type="spellStart"/>
      <w:r>
        <w:t>cuspal</w:t>
      </w:r>
      <w:proofErr w:type="spellEnd"/>
      <w:r>
        <w:t xml:space="preserve">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fracture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of </w:t>
      </w:r>
      <w:proofErr w:type="spellStart"/>
      <w:r>
        <w:t>molars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bulk-fill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incremental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. J </w:t>
      </w:r>
      <w:proofErr w:type="spellStart"/>
      <w:r>
        <w:t>Dent</w:t>
      </w:r>
      <w:proofErr w:type="spellEnd"/>
      <w:r>
        <w:t xml:space="preserve"> 2015;43(12):1519-1528.</w:t>
      </w:r>
    </w:p>
    <w:p w:rsidR="007330CE" w:rsidRDefault="007330CE" w:rsidP="007330CE">
      <w:pPr>
        <w:jc w:val="both"/>
      </w:pPr>
      <w:r>
        <w:rPr>
          <w:lang w:val="en-US"/>
        </w:rPr>
        <w:t>29.</w:t>
      </w:r>
      <w:r>
        <w:t xml:space="preserve"> </w:t>
      </w:r>
      <w:proofErr w:type="spellStart"/>
      <w:r>
        <w:t>Ajaj</w:t>
      </w:r>
      <w:proofErr w:type="spellEnd"/>
      <w:r>
        <w:t xml:space="preserve"> RA.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Microhardness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Flexural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J </w:t>
      </w:r>
      <w:proofErr w:type="spellStart"/>
      <w:r>
        <w:t>Am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2015;11(7).</w:t>
      </w:r>
    </w:p>
    <w:p w:rsidR="007330CE" w:rsidRDefault="007330CE" w:rsidP="007330CE">
      <w:pPr>
        <w:jc w:val="both"/>
      </w:pPr>
      <w:r w:rsidRPr="003B086D">
        <w:rPr>
          <w:lang w:val="en-US"/>
        </w:rPr>
        <w:lastRenderedPageBreak/>
        <w:t>3</w:t>
      </w:r>
      <w:r>
        <w:rPr>
          <w:lang w:val="en-US"/>
        </w:rPr>
        <w:t>0.</w:t>
      </w:r>
      <w:r>
        <w:t xml:space="preserve"> </w:t>
      </w:r>
      <w:proofErr w:type="spellStart"/>
      <w:r>
        <w:t>Frauscher</w:t>
      </w:r>
      <w:proofErr w:type="spellEnd"/>
      <w:r>
        <w:t xml:space="preserve"> KE, </w:t>
      </w:r>
      <w:proofErr w:type="spellStart"/>
      <w:r>
        <w:t>Ilie</w:t>
      </w:r>
      <w:proofErr w:type="spellEnd"/>
      <w:r>
        <w:t xml:space="preserve"> N. Depth of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nano-hybrid</w:t>
      </w:r>
      <w:proofErr w:type="spellEnd"/>
      <w:r>
        <w:t xml:space="preserve"> </w:t>
      </w:r>
      <w:proofErr w:type="spellStart"/>
      <w:r>
        <w:t>resin-based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Oral </w:t>
      </w:r>
      <w:proofErr w:type="spellStart"/>
      <w:r>
        <w:t>Investig</w:t>
      </w:r>
      <w:proofErr w:type="spellEnd"/>
      <w:r>
        <w:t xml:space="preserve">. 2012;16(5):1425-34. </w:t>
      </w:r>
    </w:p>
    <w:p w:rsidR="007330CE" w:rsidRPr="00960CF0" w:rsidRDefault="007330CE" w:rsidP="007330CE">
      <w:pPr>
        <w:jc w:val="both"/>
        <w:rPr>
          <w:lang w:val="en-US"/>
        </w:rPr>
      </w:pPr>
      <w:r w:rsidRPr="003B086D">
        <w:rPr>
          <w:lang w:val="en-US"/>
        </w:rPr>
        <w:t>3</w:t>
      </w:r>
      <w:r>
        <w:rPr>
          <w:lang w:val="en-US"/>
        </w:rPr>
        <w:t>1.</w:t>
      </w:r>
      <w:r>
        <w:t xml:space="preserve"> </w:t>
      </w:r>
      <w:proofErr w:type="spellStart"/>
      <w:r>
        <w:t>Kilambi</w:t>
      </w:r>
      <w:proofErr w:type="spellEnd"/>
      <w:r>
        <w:t xml:space="preserve"> H, </w:t>
      </w:r>
      <w:proofErr w:type="spellStart"/>
      <w:r>
        <w:t>Cramer</w:t>
      </w:r>
      <w:proofErr w:type="spellEnd"/>
      <w:r>
        <w:t xml:space="preserve"> NB, </w:t>
      </w:r>
      <w:proofErr w:type="spellStart"/>
      <w:r>
        <w:t>Schneidewind</w:t>
      </w:r>
      <w:proofErr w:type="spellEnd"/>
      <w:r>
        <w:t xml:space="preserve"> LH, </w:t>
      </w:r>
      <w:proofErr w:type="spellStart"/>
      <w:r>
        <w:t>Shah</w:t>
      </w:r>
      <w:proofErr w:type="spellEnd"/>
      <w:r>
        <w:t xml:space="preserve"> P, </w:t>
      </w:r>
      <w:proofErr w:type="spellStart"/>
      <w:r>
        <w:t>Stansbury</w:t>
      </w:r>
      <w:proofErr w:type="spellEnd"/>
      <w:r>
        <w:t xml:space="preserve"> JW, </w:t>
      </w:r>
      <w:proofErr w:type="spellStart"/>
      <w:r>
        <w:t>Bowman</w:t>
      </w:r>
      <w:proofErr w:type="spellEnd"/>
      <w:r>
        <w:t xml:space="preserve"> CN. Evaluation of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reactive</w:t>
      </w:r>
      <w:proofErr w:type="spellEnd"/>
      <w:r>
        <w:t xml:space="preserve"> mono-</w:t>
      </w:r>
      <w:proofErr w:type="spellStart"/>
      <w:r>
        <w:t>methacrylates</w:t>
      </w:r>
      <w:proofErr w:type="spellEnd"/>
      <w:r>
        <w:t xml:space="preserve"> as </w:t>
      </w:r>
      <w:proofErr w:type="spellStart"/>
      <w:r>
        <w:t>reactive</w:t>
      </w:r>
      <w:proofErr w:type="spellEnd"/>
      <w:r>
        <w:t xml:space="preserve"> </w:t>
      </w:r>
      <w:proofErr w:type="spellStart"/>
      <w:r>
        <w:t>diluents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BisGMA-based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composites</w:t>
      </w:r>
      <w:proofErr w:type="spellEnd"/>
      <w:r>
        <w:t xml:space="preserve">. </w:t>
      </w:r>
      <w:proofErr w:type="spellStart"/>
      <w:r>
        <w:t>Dent</w:t>
      </w:r>
      <w:proofErr w:type="spellEnd"/>
      <w:r>
        <w:t xml:space="preserve"> Mater 2009 Jan;25(1):33-38.</w:t>
      </w:r>
    </w:p>
    <w:p w:rsidR="00D93E00" w:rsidRPr="00FA38F2" w:rsidRDefault="00D93E00" w:rsidP="00D93E00">
      <w:pPr>
        <w:rPr>
          <w:b/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D93E00" w:rsidRDefault="00D93E00" w:rsidP="00D93E00">
      <w:pPr>
        <w:rPr>
          <w:szCs w:val="24"/>
        </w:rPr>
      </w:pPr>
    </w:p>
    <w:p w:rsidR="00102068" w:rsidRDefault="00102068" w:rsidP="00D93E00">
      <w:pPr>
        <w:rPr>
          <w:b/>
          <w:szCs w:val="24"/>
        </w:rPr>
      </w:pPr>
      <w:bookmarkStart w:id="0" w:name="_GoBack"/>
      <w:bookmarkEnd w:id="0"/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102068" w:rsidRDefault="00102068" w:rsidP="00D93E00">
      <w:pPr>
        <w:rPr>
          <w:b/>
          <w:szCs w:val="24"/>
        </w:rPr>
      </w:pPr>
    </w:p>
    <w:p w:rsidR="002A0882" w:rsidRDefault="002A0882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p w:rsidR="00D93E00" w:rsidRDefault="00D93E00" w:rsidP="007330CE"/>
    <w:sectPr w:rsidR="00D9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E"/>
    <w:rsid w:val="00102068"/>
    <w:rsid w:val="00175BA8"/>
    <w:rsid w:val="002A0882"/>
    <w:rsid w:val="002D4D9D"/>
    <w:rsid w:val="007330CE"/>
    <w:rsid w:val="00B860FC"/>
    <w:rsid w:val="00D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1013-FCED-4E07-91E5-D3456DC8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CE"/>
    <w:pPr>
      <w:spacing w:after="200" w:line="276" w:lineRule="auto"/>
    </w:pPr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59"/>
    <w:rsid w:val="00D93E00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9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E00"/>
    <w:pPr>
      <w:spacing w:after="0" w:line="240" w:lineRule="auto"/>
    </w:pPr>
    <w:rPr>
      <w:rFonts w:ascii="Calibri" w:eastAsia="Times New Roman" w:hAnsi="Calibri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ÇINAR</dc:creator>
  <cp:keywords/>
  <dc:description/>
  <cp:lastModifiedBy>Aylin ÇINAR</cp:lastModifiedBy>
  <cp:revision>2</cp:revision>
  <dcterms:created xsi:type="dcterms:W3CDTF">2017-12-05T12:45:00Z</dcterms:created>
  <dcterms:modified xsi:type="dcterms:W3CDTF">2017-12-05T12:45:00Z</dcterms:modified>
</cp:coreProperties>
</file>