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8D" w:rsidRDefault="00583B8D" w:rsidP="00583B8D">
      <w:pPr>
        <w:spacing w:line="480" w:lineRule="auto"/>
        <w:jc w:val="both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THE EFFECT </w:t>
      </w:r>
      <w:proofErr w:type="gramStart"/>
      <w:r>
        <w:rPr>
          <w:rFonts w:ascii="Arial" w:hAnsi="Arial" w:cs="Arial"/>
          <w:b/>
          <w:szCs w:val="24"/>
          <w:lang w:val="en-US"/>
        </w:rPr>
        <w:t>OF  LAYER</w:t>
      </w:r>
      <w:proofErr w:type="gramEnd"/>
      <w:r>
        <w:rPr>
          <w:rFonts w:ascii="Arial" w:hAnsi="Arial" w:cs="Arial"/>
          <w:b/>
          <w:szCs w:val="24"/>
          <w:lang w:val="en-US"/>
        </w:rPr>
        <w:t xml:space="preserve"> THICKNESS ON THE MECHANICAL PROPERTIES OF DIFFERENT COMPOSITES</w:t>
      </w:r>
    </w:p>
    <w:p w:rsidR="00583B8D" w:rsidRDefault="00583B8D" w:rsidP="00583B8D">
      <w:pPr>
        <w:spacing w:line="480" w:lineRule="auto"/>
        <w:jc w:val="both"/>
        <w:rPr>
          <w:rFonts w:ascii="Arial" w:hAnsi="Arial" w:cs="Arial"/>
          <w:b/>
          <w:szCs w:val="24"/>
          <w:vertAlign w:val="superscript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Aylin </w:t>
      </w:r>
      <w:proofErr w:type="spellStart"/>
      <w:r>
        <w:rPr>
          <w:rFonts w:ascii="Arial" w:hAnsi="Arial" w:cs="Arial"/>
          <w:b/>
          <w:szCs w:val="24"/>
          <w:lang w:val="en-US"/>
        </w:rPr>
        <w:t>Cilingir</w:t>
      </w:r>
      <w:r>
        <w:rPr>
          <w:rFonts w:ascii="Arial" w:hAnsi="Arial" w:cs="Arial"/>
          <w:b/>
          <w:szCs w:val="24"/>
          <w:vertAlign w:val="superscript"/>
          <w:lang w:val="en-US"/>
        </w:rPr>
        <w:t>a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Cs w:val="24"/>
          <w:lang w:val="en-US"/>
        </w:rPr>
        <w:t>Alev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Ozsoy</w:t>
      </w:r>
      <w:r>
        <w:rPr>
          <w:rFonts w:ascii="Arial" w:hAnsi="Arial" w:cs="Arial"/>
          <w:b/>
          <w:szCs w:val="24"/>
          <w:vertAlign w:val="superscript"/>
          <w:lang w:val="en-US"/>
        </w:rPr>
        <w:t>b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Cs w:val="24"/>
          <w:lang w:val="en-US"/>
        </w:rPr>
        <w:t>Meltem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Mert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Eren</w:t>
      </w:r>
      <w:r>
        <w:rPr>
          <w:rFonts w:ascii="Arial" w:hAnsi="Arial" w:cs="Arial"/>
          <w:b/>
          <w:szCs w:val="24"/>
          <w:vertAlign w:val="superscript"/>
          <w:lang w:val="en-US"/>
        </w:rPr>
        <w:t>c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Cs w:val="24"/>
          <w:lang w:val="en-US"/>
        </w:rPr>
        <w:t>Ozge</w:t>
      </w:r>
      <w:proofErr w:type="spellEnd"/>
      <w:r>
        <w:rPr>
          <w:rFonts w:ascii="Arial" w:hAnsi="Arial" w:cs="Arial"/>
          <w:b/>
          <w:szCs w:val="24"/>
          <w:vertAlign w:val="superscript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Gurbuz</w:t>
      </w:r>
      <w:r>
        <w:rPr>
          <w:rFonts w:ascii="Arial" w:hAnsi="Arial" w:cs="Arial"/>
          <w:b/>
          <w:szCs w:val="24"/>
          <w:vertAlign w:val="superscript"/>
          <w:lang w:val="en-US"/>
        </w:rPr>
        <w:t>b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, Benin </w:t>
      </w:r>
      <w:proofErr w:type="spellStart"/>
      <w:r>
        <w:rPr>
          <w:rFonts w:ascii="Arial" w:hAnsi="Arial" w:cs="Arial"/>
          <w:b/>
          <w:szCs w:val="24"/>
          <w:lang w:val="en-US"/>
        </w:rPr>
        <w:t>Dikmen</w:t>
      </w:r>
      <w:r>
        <w:rPr>
          <w:rFonts w:ascii="Arial" w:hAnsi="Arial" w:cs="Arial"/>
          <w:b/>
          <w:szCs w:val="24"/>
          <w:vertAlign w:val="superscript"/>
          <w:lang w:val="en-US"/>
        </w:rPr>
        <w:t>b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Cs w:val="24"/>
          <w:lang w:val="en-US"/>
        </w:rPr>
        <w:t>Mutlu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en-US"/>
        </w:rPr>
        <w:t>Özcan</w:t>
      </w:r>
      <w:r>
        <w:rPr>
          <w:rFonts w:ascii="Arial" w:hAnsi="Arial" w:cs="Arial"/>
          <w:b/>
          <w:szCs w:val="24"/>
          <w:vertAlign w:val="superscript"/>
          <w:lang w:val="en-US"/>
        </w:rPr>
        <w:t>d</w:t>
      </w:r>
      <w:proofErr w:type="spellEnd"/>
      <w:r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/>
          <w:szCs w:val="24"/>
          <w:vertAlign w:val="superscript"/>
          <w:lang w:val="en-US"/>
        </w:rPr>
        <w:t xml:space="preserve">    </w:t>
      </w:r>
    </w:p>
    <w:p w:rsidR="00C21A52" w:rsidRDefault="00583B8D" w:rsidP="00583B8D">
      <w:pPr>
        <w:spacing w:line="48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vertAlign w:val="superscript"/>
        </w:rPr>
        <w:t>a</w:t>
      </w:r>
      <w:r>
        <w:rPr>
          <w:rFonts w:ascii="Arial" w:hAnsi="Arial" w:cs="Arial"/>
          <w:szCs w:val="24"/>
        </w:rPr>
        <w:t>Faculty</w:t>
      </w:r>
      <w:proofErr w:type="spellEnd"/>
      <w:r>
        <w:rPr>
          <w:rFonts w:ascii="Arial" w:hAnsi="Arial" w:cs="Arial"/>
          <w:szCs w:val="24"/>
        </w:rPr>
        <w:t xml:space="preserve"> of </w:t>
      </w:r>
      <w:proofErr w:type="spellStart"/>
      <w:r>
        <w:rPr>
          <w:rFonts w:ascii="Arial" w:hAnsi="Arial" w:cs="Arial"/>
          <w:szCs w:val="24"/>
        </w:rPr>
        <w:t>Dentistry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Department</w:t>
      </w:r>
      <w:proofErr w:type="spellEnd"/>
      <w:r>
        <w:rPr>
          <w:rFonts w:ascii="Arial" w:hAnsi="Arial" w:cs="Arial"/>
          <w:szCs w:val="24"/>
        </w:rPr>
        <w:t xml:space="preserve"> of </w:t>
      </w:r>
      <w:proofErr w:type="spellStart"/>
      <w:r>
        <w:rPr>
          <w:rFonts w:ascii="Arial" w:hAnsi="Arial" w:cs="Arial"/>
          <w:szCs w:val="24"/>
        </w:rPr>
        <w:t>Restorative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Dentistry</w:t>
      </w:r>
      <w:proofErr w:type="spellEnd"/>
      <w:r>
        <w:rPr>
          <w:rFonts w:ascii="Arial" w:hAnsi="Arial" w:cs="Arial"/>
          <w:szCs w:val="24"/>
        </w:rPr>
        <w:t xml:space="preserve">, Trakya </w:t>
      </w:r>
      <w:proofErr w:type="spellStart"/>
      <w:r>
        <w:rPr>
          <w:rFonts w:ascii="Arial" w:hAnsi="Arial" w:cs="Arial"/>
          <w:szCs w:val="24"/>
        </w:rPr>
        <w:t>University</w:t>
      </w:r>
      <w:proofErr w:type="spellEnd"/>
      <w:r>
        <w:rPr>
          <w:rFonts w:ascii="Arial" w:hAnsi="Arial" w:cs="Arial"/>
          <w:szCs w:val="24"/>
        </w:rPr>
        <w:t xml:space="preserve">, Edirne, </w:t>
      </w:r>
      <w:proofErr w:type="spellStart"/>
      <w:r>
        <w:rPr>
          <w:rFonts w:ascii="Arial" w:hAnsi="Arial" w:cs="Arial"/>
          <w:szCs w:val="24"/>
        </w:rPr>
        <w:t>Turkey</w:t>
      </w:r>
      <w:proofErr w:type="spellEnd"/>
      <w:r>
        <w:rPr>
          <w:rFonts w:ascii="Arial" w:hAnsi="Arial" w:cs="Arial"/>
          <w:szCs w:val="24"/>
        </w:rPr>
        <w:t xml:space="preserve">; </w:t>
      </w:r>
    </w:p>
    <w:p w:rsidR="00583B8D" w:rsidRDefault="00583B8D" w:rsidP="00583B8D">
      <w:pPr>
        <w:spacing w:line="48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vertAlign w:val="superscript"/>
        </w:rPr>
        <w:t>b</w:t>
      </w:r>
      <w:r>
        <w:rPr>
          <w:rFonts w:ascii="Arial" w:hAnsi="Arial" w:cs="Arial"/>
          <w:szCs w:val="24"/>
        </w:rPr>
        <w:t>Faculty</w:t>
      </w:r>
      <w:proofErr w:type="spellEnd"/>
      <w:r>
        <w:rPr>
          <w:rFonts w:ascii="Arial" w:hAnsi="Arial" w:cs="Arial"/>
          <w:szCs w:val="24"/>
        </w:rPr>
        <w:t xml:space="preserve"> of </w:t>
      </w:r>
      <w:proofErr w:type="spellStart"/>
      <w:r>
        <w:rPr>
          <w:rFonts w:ascii="Arial" w:hAnsi="Arial" w:cs="Arial"/>
          <w:szCs w:val="24"/>
        </w:rPr>
        <w:t>Dentistry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Department</w:t>
      </w:r>
      <w:proofErr w:type="spellEnd"/>
      <w:r>
        <w:rPr>
          <w:rFonts w:ascii="Arial" w:hAnsi="Arial" w:cs="Arial"/>
          <w:szCs w:val="24"/>
        </w:rPr>
        <w:t xml:space="preserve"> of </w:t>
      </w:r>
      <w:proofErr w:type="spellStart"/>
      <w:r>
        <w:rPr>
          <w:rFonts w:ascii="Arial" w:hAnsi="Arial" w:cs="Arial"/>
          <w:szCs w:val="24"/>
        </w:rPr>
        <w:t>Restorative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Dentistry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Istanbul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Medipol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University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Istanbul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Turkey</w:t>
      </w:r>
      <w:proofErr w:type="spellEnd"/>
      <w:r>
        <w:rPr>
          <w:rFonts w:ascii="Arial" w:hAnsi="Arial" w:cs="Arial"/>
          <w:szCs w:val="24"/>
        </w:rPr>
        <w:t xml:space="preserve">; </w:t>
      </w:r>
    </w:p>
    <w:p w:rsidR="00583B8D" w:rsidRDefault="00583B8D" w:rsidP="00583B8D">
      <w:pPr>
        <w:spacing w:line="48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vertAlign w:val="superscript"/>
        </w:rPr>
        <w:t>c</w:t>
      </w:r>
      <w:r>
        <w:rPr>
          <w:rFonts w:ascii="Arial" w:hAnsi="Arial" w:cs="Arial"/>
          <w:szCs w:val="24"/>
        </w:rPr>
        <w:t>Faculty</w:t>
      </w:r>
      <w:proofErr w:type="spellEnd"/>
      <w:r>
        <w:rPr>
          <w:rFonts w:ascii="Arial" w:hAnsi="Arial" w:cs="Arial"/>
          <w:szCs w:val="24"/>
        </w:rPr>
        <w:t xml:space="preserve"> of </w:t>
      </w:r>
      <w:proofErr w:type="spellStart"/>
      <w:r>
        <w:rPr>
          <w:rFonts w:ascii="Arial" w:hAnsi="Arial" w:cs="Arial"/>
          <w:szCs w:val="24"/>
        </w:rPr>
        <w:t>Dentistry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Department</w:t>
      </w:r>
      <w:proofErr w:type="spellEnd"/>
      <w:r>
        <w:rPr>
          <w:rFonts w:ascii="Arial" w:hAnsi="Arial" w:cs="Arial"/>
          <w:szCs w:val="24"/>
        </w:rPr>
        <w:t xml:space="preserve"> of </w:t>
      </w:r>
      <w:proofErr w:type="spellStart"/>
      <w:r>
        <w:rPr>
          <w:rFonts w:ascii="Arial" w:hAnsi="Arial" w:cs="Arial"/>
          <w:szCs w:val="24"/>
        </w:rPr>
        <w:t>Restorative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Dentistry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Altınbas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University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Istanbul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Turkey</w:t>
      </w:r>
      <w:proofErr w:type="spellEnd"/>
      <w:r>
        <w:rPr>
          <w:rFonts w:ascii="Arial" w:hAnsi="Arial" w:cs="Arial"/>
          <w:szCs w:val="24"/>
        </w:rPr>
        <w:t>;</w:t>
      </w:r>
    </w:p>
    <w:p w:rsidR="00583B8D" w:rsidRDefault="00583B8D" w:rsidP="00583B8D">
      <w:pPr>
        <w:spacing w:line="48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  <w:vertAlign w:val="superscript"/>
        </w:rPr>
        <w:t>d</w:t>
      </w:r>
      <w:r>
        <w:rPr>
          <w:rFonts w:ascii="Arial" w:hAnsi="Arial" w:cs="Arial"/>
          <w:szCs w:val="24"/>
        </w:rPr>
        <w:t>Dental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Materials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Unit</w:t>
      </w:r>
      <w:proofErr w:type="spellEnd"/>
      <w:r>
        <w:rPr>
          <w:rFonts w:ascii="Arial" w:hAnsi="Arial" w:cs="Arial"/>
          <w:szCs w:val="24"/>
        </w:rPr>
        <w:t xml:space="preserve">, Center </w:t>
      </w:r>
      <w:proofErr w:type="spellStart"/>
      <w:r>
        <w:rPr>
          <w:rFonts w:ascii="Arial" w:hAnsi="Arial" w:cs="Arial"/>
          <w:szCs w:val="24"/>
        </w:rPr>
        <w:t>for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Dental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Oral </w:t>
      </w:r>
      <w:proofErr w:type="spellStart"/>
      <w:r>
        <w:rPr>
          <w:rFonts w:ascii="Arial" w:hAnsi="Arial" w:cs="Arial"/>
          <w:szCs w:val="24"/>
        </w:rPr>
        <w:t>Medicine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Clinic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Fixed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Removable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Prosthodontics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Dental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Materials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Science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University</w:t>
      </w:r>
      <w:proofErr w:type="spellEnd"/>
      <w:r>
        <w:rPr>
          <w:rFonts w:ascii="Arial" w:hAnsi="Arial" w:cs="Arial"/>
          <w:szCs w:val="24"/>
        </w:rPr>
        <w:t xml:space="preserve"> of Zürich, Zürich, </w:t>
      </w:r>
      <w:proofErr w:type="spellStart"/>
      <w:r>
        <w:rPr>
          <w:rFonts w:ascii="Arial" w:hAnsi="Arial" w:cs="Arial"/>
          <w:szCs w:val="24"/>
        </w:rPr>
        <w:t>Switzerland</w:t>
      </w:r>
      <w:proofErr w:type="spellEnd"/>
    </w:p>
    <w:p w:rsidR="00583B8D" w:rsidRDefault="00583B8D" w:rsidP="00583B8D">
      <w:pPr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Corresponding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author</w:t>
      </w:r>
      <w:proofErr w:type="spellEnd"/>
      <w:r>
        <w:rPr>
          <w:rFonts w:ascii="Arial" w:hAnsi="Arial" w:cs="Arial"/>
          <w:b/>
          <w:szCs w:val="24"/>
        </w:rPr>
        <w:t xml:space="preserve">: Aylin </w:t>
      </w:r>
      <w:proofErr w:type="spellStart"/>
      <w:r>
        <w:rPr>
          <w:rFonts w:ascii="Arial" w:hAnsi="Arial" w:cs="Arial"/>
          <w:b/>
          <w:szCs w:val="24"/>
        </w:rPr>
        <w:t>Cilingir</w:t>
      </w:r>
      <w:proofErr w:type="spellEnd"/>
    </w:p>
    <w:p w:rsidR="00583B8D" w:rsidRDefault="00583B8D" w:rsidP="00583B8D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Department</w:t>
      </w:r>
      <w:proofErr w:type="spellEnd"/>
      <w:r>
        <w:rPr>
          <w:rFonts w:ascii="Arial" w:hAnsi="Arial" w:cs="Arial"/>
          <w:szCs w:val="24"/>
        </w:rPr>
        <w:t xml:space="preserve"> of </w:t>
      </w:r>
      <w:proofErr w:type="spellStart"/>
      <w:r>
        <w:rPr>
          <w:rFonts w:ascii="Arial" w:hAnsi="Arial" w:cs="Arial"/>
          <w:szCs w:val="24"/>
        </w:rPr>
        <w:t>Restorative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Dentistry</w:t>
      </w:r>
      <w:proofErr w:type="spellEnd"/>
      <w:r>
        <w:rPr>
          <w:rFonts w:ascii="Arial" w:hAnsi="Arial" w:cs="Arial"/>
          <w:szCs w:val="24"/>
        </w:rPr>
        <w:t xml:space="preserve">, Trakya </w:t>
      </w:r>
      <w:proofErr w:type="spellStart"/>
      <w:r>
        <w:rPr>
          <w:rFonts w:ascii="Arial" w:hAnsi="Arial" w:cs="Arial"/>
          <w:szCs w:val="24"/>
        </w:rPr>
        <w:t>University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Faculty</w:t>
      </w:r>
      <w:proofErr w:type="spellEnd"/>
      <w:r>
        <w:rPr>
          <w:rFonts w:ascii="Arial" w:hAnsi="Arial" w:cs="Arial"/>
          <w:szCs w:val="24"/>
        </w:rPr>
        <w:t xml:space="preserve"> of </w:t>
      </w:r>
      <w:proofErr w:type="spellStart"/>
      <w:r>
        <w:rPr>
          <w:rFonts w:ascii="Arial" w:hAnsi="Arial" w:cs="Arial"/>
          <w:szCs w:val="24"/>
        </w:rPr>
        <w:t>Dentistry</w:t>
      </w:r>
      <w:proofErr w:type="spellEnd"/>
      <w:r>
        <w:rPr>
          <w:rFonts w:ascii="Arial" w:hAnsi="Arial" w:cs="Arial"/>
          <w:szCs w:val="24"/>
        </w:rPr>
        <w:t xml:space="preserve">, Edirne, </w:t>
      </w:r>
      <w:proofErr w:type="spellStart"/>
      <w:r>
        <w:rPr>
          <w:rFonts w:ascii="Arial" w:hAnsi="Arial" w:cs="Arial"/>
          <w:szCs w:val="24"/>
        </w:rPr>
        <w:t>Turkey</w:t>
      </w:r>
      <w:proofErr w:type="spellEnd"/>
    </w:p>
    <w:p w:rsidR="00583B8D" w:rsidRDefault="00583B8D" w:rsidP="00583B8D">
      <w:pPr>
        <w:rPr>
          <w:rFonts w:ascii="Arial" w:hAnsi="Arial" w:cs="Arial"/>
          <w:color w:val="000000" w:themeColor="text1"/>
          <w:szCs w:val="24"/>
        </w:rPr>
      </w:pPr>
      <w:proofErr w:type="spellStart"/>
      <w:r>
        <w:rPr>
          <w:rFonts w:ascii="Arial" w:hAnsi="Arial" w:cs="Arial"/>
          <w:szCs w:val="24"/>
        </w:rPr>
        <w:t>Email</w:t>
      </w:r>
      <w:proofErr w:type="spellEnd"/>
      <w:r>
        <w:rPr>
          <w:rFonts w:ascii="Arial" w:hAnsi="Arial" w:cs="Arial"/>
          <w:color w:val="000000" w:themeColor="text1"/>
          <w:szCs w:val="24"/>
        </w:rPr>
        <w:t>: aylincinar@hotmail.com</w:t>
      </w:r>
    </w:p>
    <w:p w:rsidR="00583B8D" w:rsidRDefault="00583B8D" w:rsidP="00583B8D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Adress</w:t>
      </w:r>
      <w:proofErr w:type="spellEnd"/>
      <w:r>
        <w:rPr>
          <w:rFonts w:ascii="Arial" w:hAnsi="Arial" w:cs="Arial"/>
          <w:szCs w:val="24"/>
        </w:rPr>
        <w:t>: Trakya Üniversitesi Rektörlüğü Balkan Yerleşkesi/ Edirne/ []</w:t>
      </w:r>
      <w:proofErr w:type="spellStart"/>
      <w:r>
        <w:rPr>
          <w:rFonts w:ascii="Arial" w:hAnsi="Arial" w:cs="Arial"/>
          <w:szCs w:val="24"/>
        </w:rPr>
        <w:t>Turkey</w:t>
      </w:r>
      <w:proofErr w:type="spellEnd"/>
    </w:p>
    <w:p w:rsidR="00583B8D" w:rsidRDefault="00583B8D" w:rsidP="00583B8D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Zip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code</w:t>
      </w:r>
      <w:proofErr w:type="spellEnd"/>
      <w:r>
        <w:rPr>
          <w:rFonts w:ascii="Arial" w:hAnsi="Arial" w:cs="Arial"/>
          <w:szCs w:val="24"/>
        </w:rPr>
        <w:t>: 22030</w:t>
      </w:r>
    </w:p>
    <w:p w:rsidR="00583B8D" w:rsidRDefault="00583B8D" w:rsidP="00583B8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Tel: +</w:t>
      </w:r>
      <w:proofErr w:type="gramStart"/>
      <w:r>
        <w:rPr>
          <w:rFonts w:ascii="Arial" w:hAnsi="Arial" w:cs="Arial"/>
          <w:szCs w:val="24"/>
        </w:rPr>
        <w:t>902842364550</w:t>
      </w:r>
      <w:proofErr w:type="gramEnd"/>
    </w:p>
    <w:p w:rsidR="00583B8D" w:rsidRDefault="00583B8D" w:rsidP="00583B8D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Study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presented</w:t>
      </w:r>
      <w:proofErr w:type="spellEnd"/>
      <w:r>
        <w:rPr>
          <w:rFonts w:ascii="Arial" w:hAnsi="Arial" w:cs="Arial"/>
          <w:szCs w:val="24"/>
        </w:rPr>
        <w:t xml:space="preserve"> as a poster at PER-IADR Meeting 2014 </w:t>
      </w:r>
      <w:proofErr w:type="spellStart"/>
      <w:r>
        <w:rPr>
          <w:rFonts w:ascii="Arial" w:hAnsi="Arial" w:cs="Arial"/>
          <w:szCs w:val="24"/>
        </w:rPr>
        <w:t>Dubrovnik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Croatia</w:t>
      </w:r>
      <w:proofErr w:type="spellEnd"/>
      <w:r>
        <w:rPr>
          <w:rFonts w:ascii="Arial" w:hAnsi="Arial" w:cs="Arial"/>
          <w:szCs w:val="24"/>
        </w:rPr>
        <w:t>.</w:t>
      </w:r>
    </w:p>
    <w:p w:rsidR="00583B8D" w:rsidRDefault="00583B8D" w:rsidP="00583B8D">
      <w:pPr>
        <w:spacing w:line="480" w:lineRule="auto"/>
        <w:jc w:val="both"/>
        <w:rPr>
          <w:rFonts w:ascii="Arial" w:hAnsi="Arial" w:cs="Arial"/>
          <w:szCs w:val="24"/>
        </w:rPr>
      </w:pPr>
    </w:p>
    <w:p w:rsidR="00583B8D" w:rsidRDefault="00583B8D" w:rsidP="00583B8D">
      <w:pPr>
        <w:spacing w:line="480" w:lineRule="auto"/>
        <w:jc w:val="both"/>
        <w:rPr>
          <w:rFonts w:ascii="Arial" w:hAnsi="Arial" w:cs="Arial"/>
          <w:b/>
          <w:szCs w:val="24"/>
          <w:vertAlign w:val="superscript"/>
          <w:lang w:val="en-US"/>
        </w:rPr>
      </w:pPr>
    </w:p>
    <w:p w:rsidR="006A4F46" w:rsidRPr="005F53F8" w:rsidRDefault="005F53F8" w:rsidP="00182626">
      <w:pPr>
        <w:jc w:val="both"/>
        <w:rPr>
          <w:rFonts w:ascii="Arial" w:hAnsi="Arial" w:cs="Arial"/>
          <w:b/>
        </w:rPr>
      </w:pPr>
      <w:proofErr w:type="spellStart"/>
      <w:r w:rsidRPr="005F53F8">
        <w:rPr>
          <w:rFonts w:ascii="Arial" w:hAnsi="Arial" w:cs="Arial"/>
          <w:b/>
        </w:rPr>
        <w:lastRenderedPageBreak/>
        <w:t>Reviewer</w:t>
      </w:r>
      <w:proofErr w:type="spellEnd"/>
      <w:r w:rsidRPr="005F53F8">
        <w:rPr>
          <w:rFonts w:ascii="Arial" w:hAnsi="Arial" w:cs="Arial"/>
          <w:b/>
        </w:rPr>
        <w:t xml:space="preserve"> </w:t>
      </w:r>
      <w:proofErr w:type="spellStart"/>
      <w:r w:rsidRPr="005F53F8">
        <w:rPr>
          <w:rFonts w:ascii="Arial" w:hAnsi="Arial" w:cs="Arial"/>
          <w:b/>
        </w:rPr>
        <w:t>offers</w:t>
      </w:r>
      <w:proofErr w:type="spellEnd"/>
    </w:p>
    <w:p w:rsidR="005F53F8" w:rsidRDefault="005F53F8" w:rsidP="005F53F8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Ugur</w:t>
      </w:r>
      <w:proofErr w:type="spellEnd"/>
      <w:r>
        <w:rPr>
          <w:rFonts w:ascii="Arial" w:hAnsi="Arial" w:cs="Arial"/>
        </w:rPr>
        <w:t xml:space="preserve"> Erdemir. </w:t>
      </w:r>
      <w:proofErr w:type="gramStart"/>
      <w:r>
        <w:rPr>
          <w:rFonts w:ascii="Arial" w:hAnsi="Arial" w:cs="Arial"/>
        </w:rPr>
        <w:t>mobile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phone</w:t>
      </w:r>
      <w:proofErr w:type="spellEnd"/>
      <w:r>
        <w:rPr>
          <w:rFonts w:ascii="Arial" w:hAnsi="Arial" w:cs="Arial"/>
        </w:rPr>
        <w:t xml:space="preserve">: +905322481995. </w:t>
      </w:r>
      <w:hyperlink r:id="rId5" w:history="1">
        <w:r w:rsidRPr="00BE1254">
          <w:rPr>
            <w:rStyle w:val="Kpr"/>
            <w:rFonts w:ascii="Arial" w:hAnsi="Arial" w:cs="Arial"/>
          </w:rPr>
          <w:t>uerdemir@hotmail.com</w:t>
        </w:r>
      </w:hyperlink>
      <w:r>
        <w:rPr>
          <w:rFonts w:ascii="Arial" w:hAnsi="Arial" w:cs="Arial"/>
        </w:rPr>
        <w:t xml:space="preserve"> İstanbul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Faculty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Dentistry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Department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Restorative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Dentistry</w:t>
      </w:r>
      <w:proofErr w:type="spellEnd"/>
    </w:p>
    <w:p w:rsidR="005F53F8" w:rsidRDefault="005F53F8" w:rsidP="005F53F8">
      <w:pPr>
        <w:pStyle w:val="ListeParagraf"/>
        <w:jc w:val="both"/>
        <w:rPr>
          <w:rFonts w:ascii="Arial" w:hAnsi="Arial" w:cs="Arial"/>
        </w:rPr>
      </w:pPr>
    </w:p>
    <w:p w:rsidR="005F53F8" w:rsidRPr="005F53F8" w:rsidRDefault="005F53F8" w:rsidP="005F53F8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 Mahmut </w:t>
      </w:r>
      <w:proofErr w:type="spellStart"/>
      <w:r>
        <w:rPr>
          <w:rFonts w:ascii="Arial" w:hAnsi="Arial" w:cs="Arial"/>
        </w:rPr>
        <w:t>Kusdemir</w:t>
      </w:r>
      <w:proofErr w:type="spellEnd"/>
      <w:r>
        <w:rPr>
          <w:rFonts w:ascii="Arial" w:hAnsi="Arial" w:cs="Arial"/>
        </w:rPr>
        <w:t xml:space="preserve">.  </w:t>
      </w:r>
      <w:r w:rsidRPr="005F53F8">
        <w:rPr>
          <w:rFonts w:ascii="Arial" w:hAnsi="Arial" w:cs="Arial"/>
        </w:rPr>
        <w:t>mkusdemir@medipol.edu.tr</w:t>
      </w:r>
      <w:r w:rsidRPr="005F5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İstanbul </w:t>
      </w:r>
      <w:proofErr w:type="spellStart"/>
      <w:r>
        <w:rPr>
          <w:rFonts w:ascii="Arial" w:hAnsi="Arial" w:cs="Arial"/>
        </w:rPr>
        <w:t>Medipol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F53F8">
        <w:rPr>
          <w:rFonts w:ascii="Arial" w:hAnsi="Arial" w:cs="Arial"/>
        </w:rPr>
        <w:t>University</w:t>
      </w:r>
      <w:proofErr w:type="spellEnd"/>
      <w:r w:rsidRPr="005F53F8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5F53F8">
        <w:rPr>
          <w:rFonts w:ascii="Arial" w:hAnsi="Arial" w:cs="Arial"/>
        </w:rPr>
        <w:t>Faculty</w:t>
      </w:r>
      <w:proofErr w:type="spellEnd"/>
      <w:r w:rsidRPr="005F53F8">
        <w:rPr>
          <w:rFonts w:ascii="Arial" w:hAnsi="Arial" w:cs="Arial"/>
        </w:rPr>
        <w:t xml:space="preserve"> of </w:t>
      </w:r>
      <w:proofErr w:type="spellStart"/>
      <w:r w:rsidRPr="005F53F8">
        <w:rPr>
          <w:rFonts w:ascii="Arial" w:hAnsi="Arial" w:cs="Arial"/>
        </w:rPr>
        <w:t>Dentistry</w:t>
      </w:r>
      <w:proofErr w:type="spellEnd"/>
      <w:r w:rsidRPr="005F53F8">
        <w:rPr>
          <w:rFonts w:ascii="Arial" w:hAnsi="Arial" w:cs="Arial"/>
        </w:rPr>
        <w:t xml:space="preserve">, </w:t>
      </w:r>
      <w:proofErr w:type="spellStart"/>
      <w:r w:rsidRPr="005F53F8">
        <w:rPr>
          <w:rFonts w:ascii="Arial" w:hAnsi="Arial" w:cs="Arial"/>
        </w:rPr>
        <w:t>Department</w:t>
      </w:r>
      <w:proofErr w:type="spellEnd"/>
      <w:r w:rsidRPr="005F53F8">
        <w:rPr>
          <w:rFonts w:ascii="Arial" w:hAnsi="Arial" w:cs="Arial"/>
        </w:rPr>
        <w:t xml:space="preserve"> of </w:t>
      </w:r>
      <w:proofErr w:type="spellStart"/>
      <w:r w:rsidRPr="005F53F8">
        <w:rPr>
          <w:rFonts w:ascii="Arial" w:hAnsi="Arial" w:cs="Arial"/>
        </w:rPr>
        <w:t>Restorative</w:t>
      </w:r>
      <w:proofErr w:type="spellEnd"/>
      <w:r w:rsidRPr="005F53F8">
        <w:rPr>
          <w:rFonts w:ascii="Arial" w:hAnsi="Arial" w:cs="Arial"/>
        </w:rPr>
        <w:t xml:space="preserve"> </w:t>
      </w:r>
      <w:proofErr w:type="spellStart"/>
      <w:r w:rsidRPr="005F53F8">
        <w:rPr>
          <w:rFonts w:ascii="Arial" w:hAnsi="Arial" w:cs="Arial"/>
        </w:rPr>
        <w:t>Dentistry</w:t>
      </w:r>
      <w:proofErr w:type="spellEnd"/>
    </w:p>
    <w:sectPr w:rsidR="005F53F8" w:rsidRPr="005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33094"/>
    <w:multiLevelType w:val="hybridMultilevel"/>
    <w:tmpl w:val="F7B452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78"/>
    <w:rsid w:val="00182626"/>
    <w:rsid w:val="00583B8D"/>
    <w:rsid w:val="005F53F8"/>
    <w:rsid w:val="006A4F46"/>
    <w:rsid w:val="00A9434F"/>
    <w:rsid w:val="00C21A52"/>
    <w:rsid w:val="00C91078"/>
    <w:rsid w:val="00F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0421F-67E8-4C89-B743-D5F9F1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8D"/>
    <w:pPr>
      <w:spacing w:after="200" w:line="276" w:lineRule="auto"/>
    </w:pPr>
    <w:rPr>
      <w:rFonts w:ascii="Times New Roman" w:eastAsia="Calibri" w:hAnsi="Times New Roman" w:cs="Times New Roman"/>
      <w:sz w:val="24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3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5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rdemi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ÇINAR</dc:creator>
  <cp:keywords/>
  <dc:description/>
  <cp:lastModifiedBy>Aylin ÇINAR</cp:lastModifiedBy>
  <cp:revision>2</cp:revision>
  <dcterms:created xsi:type="dcterms:W3CDTF">2017-12-05T13:20:00Z</dcterms:created>
  <dcterms:modified xsi:type="dcterms:W3CDTF">2017-12-05T13:20:00Z</dcterms:modified>
</cp:coreProperties>
</file>