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ACF70" w14:textId="0F79CD26" w:rsidR="001B3D82" w:rsidRPr="001B3D82" w:rsidRDefault="001B3D82" w:rsidP="001B3D82">
      <w:pPr>
        <w:spacing w:line="480" w:lineRule="auto"/>
        <w:jc w:val="both"/>
        <w:rPr>
          <w:rFonts w:ascii="Arial" w:hAnsi="Arial" w:cs="Arial"/>
          <w:b/>
          <w:bCs/>
        </w:rPr>
      </w:pPr>
      <w:r w:rsidRPr="001B3D82">
        <w:rPr>
          <w:rFonts w:ascii="Arial" w:hAnsi="Arial" w:cs="Arial"/>
          <w:b/>
          <w:bCs/>
        </w:rPr>
        <w:t>The finish line location of the cemented crown is an influencing factor?</w:t>
      </w:r>
    </w:p>
    <w:p w14:paraId="5A6BCC17" w14:textId="762FEE6D" w:rsidR="001B3D82" w:rsidRPr="009E2B2B" w:rsidRDefault="001B3D82" w:rsidP="001B3D82">
      <w:pPr>
        <w:spacing w:line="480" w:lineRule="auto"/>
        <w:jc w:val="both"/>
        <w:rPr>
          <w:rFonts w:ascii="Arial" w:hAnsi="Arial" w:cs="Arial"/>
          <w:vertAlign w:val="superscript"/>
        </w:rPr>
      </w:pPr>
      <w:r w:rsidRPr="001B3D82">
        <w:rPr>
          <w:rFonts w:ascii="Arial" w:hAnsi="Arial" w:cs="Arial"/>
        </w:rPr>
        <w:t xml:space="preserve">Enrico </w:t>
      </w:r>
      <w:proofErr w:type="spellStart"/>
      <w:r w:rsidRPr="001B3D82">
        <w:rPr>
          <w:rFonts w:ascii="Arial" w:hAnsi="Arial" w:cs="Arial"/>
        </w:rPr>
        <w:t>Angelo</w:t>
      </w:r>
      <w:r w:rsidRPr="001B3D82">
        <w:rPr>
          <w:rFonts w:ascii="Arial" w:hAnsi="Arial" w:cs="Arial"/>
          <w:vertAlign w:val="superscript"/>
        </w:rPr>
        <w:t>a</w:t>
      </w:r>
      <w:proofErr w:type="spellEnd"/>
      <w:r w:rsidRPr="001B3D82">
        <w:rPr>
          <w:rFonts w:ascii="Arial" w:hAnsi="Arial" w:cs="Arial"/>
        </w:rPr>
        <w:t xml:space="preserve">, DDS, MSc; Rodrigo Barros </w:t>
      </w:r>
      <w:proofErr w:type="spellStart"/>
      <w:r w:rsidRPr="001B3D82">
        <w:rPr>
          <w:rFonts w:ascii="Arial" w:hAnsi="Arial" w:cs="Arial"/>
        </w:rPr>
        <w:t>Esteves</w:t>
      </w:r>
      <w:proofErr w:type="spellEnd"/>
      <w:r w:rsidRPr="001B3D82">
        <w:rPr>
          <w:rFonts w:ascii="Arial" w:hAnsi="Arial" w:cs="Arial"/>
        </w:rPr>
        <w:t xml:space="preserve"> </w:t>
      </w:r>
      <w:proofErr w:type="spellStart"/>
      <w:r w:rsidRPr="001B3D82">
        <w:rPr>
          <w:rFonts w:ascii="Arial" w:hAnsi="Arial" w:cs="Arial"/>
        </w:rPr>
        <w:t>Lins</w:t>
      </w:r>
      <w:r w:rsidRPr="001B3D82">
        <w:rPr>
          <w:rFonts w:ascii="Arial" w:hAnsi="Arial" w:cs="Arial"/>
          <w:vertAlign w:val="superscript"/>
        </w:rPr>
        <w:t>a</w:t>
      </w:r>
      <w:proofErr w:type="spellEnd"/>
      <w:r w:rsidRPr="001B3D82">
        <w:rPr>
          <w:rFonts w:ascii="Arial" w:hAnsi="Arial" w:cs="Arial"/>
        </w:rPr>
        <w:t xml:space="preserve">, DDS, MSc; Luis Roberto </w:t>
      </w:r>
      <w:proofErr w:type="spellStart"/>
      <w:r w:rsidRPr="001B3D82">
        <w:rPr>
          <w:rFonts w:ascii="Arial" w:hAnsi="Arial" w:cs="Arial"/>
        </w:rPr>
        <w:t>Marcondes</w:t>
      </w:r>
      <w:proofErr w:type="spellEnd"/>
      <w:r w:rsidRPr="001B3D82">
        <w:rPr>
          <w:rFonts w:ascii="Arial" w:hAnsi="Arial" w:cs="Arial"/>
        </w:rPr>
        <w:t xml:space="preserve"> </w:t>
      </w:r>
      <w:proofErr w:type="spellStart"/>
      <w:r w:rsidRPr="001B3D82">
        <w:rPr>
          <w:rFonts w:ascii="Arial" w:hAnsi="Arial" w:cs="Arial"/>
        </w:rPr>
        <w:t>Martins</w:t>
      </w:r>
      <w:r w:rsidRPr="001B3D82">
        <w:rPr>
          <w:rFonts w:ascii="Arial" w:hAnsi="Arial" w:cs="Arial"/>
          <w:vertAlign w:val="superscript"/>
        </w:rPr>
        <w:t>a</w:t>
      </w:r>
      <w:proofErr w:type="spellEnd"/>
      <w:r w:rsidRPr="001B3D82">
        <w:rPr>
          <w:rFonts w:ascii="Arial" w:hAnsi="Arial" w:cs="Arial"/>
        </w:rPr>
        <w:t>, DDS, MSc, PhD</w:t>
      </w:r>
    </w:p>
    <w:p w14:paraId="7CEAAED9" w14:textId="51C769D7" w:rsidR="001B3D82" w:rsidRPr="001B3D82" w:rsidRDefault="001B3D82" w:rsidP="001B3D82">
      <w:pPr>
        <w:pStyle w:val="ListParagraph"/>
        <w:spacing w:line="480" w:lineRule="auto"/>
        <w:ind w:left="0" w:firstLine="11"/>
        <w:jc w:val="both"/>
        <w:rPr>
          <w:rFonts w:ascii="Arial" w:hAnsi="Arial" w:cs="Arial"/>
        </w:rPr>
      </w:pPr>
      <w:r w:rsidRPr="001B3D82">
        <w:rPr>
          <w:rFonts w:ascii="Arial" w:hAnsi="Arial" w:cs="Arial"/>
          <w:vertAlign w:val="superscript"/>
        </w:rPr>
        <w:t xml:space="preserve">a </w:t>
      </w:r>
      <w:r w:rsidRPr="001B3D82">
        <w:rPr>
          <w:rFonts w:ascii="Arial" w:hAnsi="Arial" w:cs="Arial"/>
        </w:rPr>
        <w:t xml:space="preserve">Department of Restorative Dentistry, </w:t>
      </w:r>
      <w:r w:rsidRPr="001B3D82">
        <w:rPr>
          <w:rStyle w:val="Hyperlink"/>
          <w:rFonts w:ascii="Arial" w:hAnsi="Arial" w:cs="Arial"/>
          <w:bCs/>
          <w:color w:val="000000" w:themeColor="text1"/>
        </w:rPr>
        <w:t>Piracicaba Dental School,</w:t>
      </w:r>
      <w:r w:rsidRPr="001B3D82">
        <w:rPr>
          <w:rFonts w:ascii="Arial" w:hAnsi="Arial" w:cs="Arial"/>
        </w:rPr>
        <w:t xml:space="preserve"> University of Campinas (UNICAMP), Piracicaba, São Paulo, Brazil</w:t>
      </w:r>
    </w:p>
    <w:p w14:paraId="176EC49F" w14:textId="77777777" w:rsidR="001B3D82" w:rsidRPr="001B3D82" w:rsidRDefault="001B3D82" w:rsidP="001B3D82">
      <w:pPr>
        <w:pStyle w:val="ListParagraph"/>
        <w:spacing w:line="480" w:lineRule="auto"/>
        <w:ind w:left="0" w:firstLine="11"/>
        <w:jc w:val="both"/>
        <w:rPr>
          <w:rFonts w:ascii="Arial" w:hAnsi="Arial" w:cs="Arial"/>
        </w:rPr>
      </w:pPr>
    </w:p>
    <w:p w14:paraId="5242BAA9" w14:textId="77777777" w:rsidR="001B3D82" w:rsidRPr="001B3D82" w:rsidRDefault="001B3D82" w:rsidP="001B3D82">
      <w:pPr>
        <w:spacing w:line="480" w:lineRule="auto"/>
        <w:jc w:val="both"/>
        <w:rPr>
          <w:rFonts w:ascii="Arial" w:hAnsi="Arial" w:cs="Arial"/>
          <w:b/>
          <w:bCs/>
        </w:rPr>
      </w:pPr>
      <w:proofErr w:type="spellStart"/>
      <w:r w:rsidRPr="001B3D82">
        <w:rPr>
          <w:rFonts w:ascii="Arial" w:hAnsi="Arial" w:cs="Arial"/>
          <w:b/>
          <w:bCs/>
          <w:vertAlign w:val="superscript"/>
        </w:rPr>
        <w:t>a</w:t>
      </w:r>
      <w:r w:rsidRPr="001B3D82">
        <w:rPr>
          <w:rFonts w:ascii="Arial" w:hAnsi="Arial" w:cs="Arial"/>
          <w:b/>
          <w:bCs/>
        </w:rPr>
        <w:t>Corresponding</w:t>
      </w:r>
      <w:proofErr w:type="spellEnd"/>
      <w:r w:rsidRPr="001B3D82">
        <w:rPr>
          <w:rFonts w:ascii="Arial" w:hAnsi="Arial" w:cs="Arial"/>
          <w:b/>
          <w:bCs/>
        </w:rPr>
        <w:t xml:space="preserve"> Author: </w:t>
      </w:r>
    </w:p>
    <w:p w14:paraId="64FFBABC" w14:textId="77777777" w:rsidR="001B3D82" w:rsidRPr="001B3D82" w:rsidRDefault="001B3D82" w:rsidP="001B3D82">
      <w:pPr>
        <w:spacing w:line="480" w:lineRule="auto"/>
        <w:jc w:val="both"/>
        <w:rPr>
          <w:rFonts w:ascii="Arial" w:hAnsi="Arial" w:cs="Arial"/>
          <w:bCs/>
        </w:rPr>
      </w:pPr>
      <w:r w:rsidRPr="001B3D82">
        <w:rPr>
          <w:rFonts w:ascii="Arial" w:hAnsi="Arial" w:cs="Arial"/>
          <w:bCs/>
        </w:rPr>
        <w:t xml:space="preserve">Enrico Angelo </w:t>
      </w:r>
    </w:p>
    <w:p w14:paraId="41ABBA3A" w14:textId="77777777" w:rsidR="001B3D82" w:rsidRPr="001B3D82" w:rsidRDefault="001B3D82" w:rsidP="001B3D82">
      <w:pPr>
        <w:spacing w:line="480" w:lineRule="auto"/>
        <w:jc w:val="both"/>
        <w:rPr>
          <w:rStyle w:val="Hyperlink"/>
          <w:rFonts w:ascii="Arial" w:hAnsi="Arial" w:cs="Arial"/>
          <w:bCs/>
          <w:color w:val="000000" w:themeColor="text1"/>
        </w:rPr>
      </w:pPr>
      <w:r w:rsidRPr="001B3D82">
        <w:rPr>
          <w:rFonts w:ascii="Arial" w:hAnsi="Arial" w:cs="Arial"/>
        </w:rPr>
        <w:t xml:space="preserve">Department of Restorative Dentistry, </w:t>
      </w:r>
      <w:r w:rsidRPr="001B3D82">
        <w:rPr>
          <w:rStyle w:val="Hyperlink"/>
          <w:rFonts w:ascii="Arial" w:hAnsi="Arial" w:cs="Arial"/>
          <w:bCs/>
          <w:color w:val="000000" w:themeColor="text1"/>
        </w:rPr>
        <w:t>Piracicaba Dental School</w:t>
      </w:r>
      <w:r w:rsidRPr="001B3D82">
        <w:rPr>
          <w:rFonts w:ascii="Arial" w:hAnsi="Arial" w:cs="Arial"/>
        </w:rPr>
        <w:t>, University of Campinas (UNICAMP), Piracicaba, São Paulo, Brazil</w:t>
      </w:r>
      <w:r w:rsidRPr="001B3D82">
        <w:rPr>
          <w:rStyle w:val="Hyperlink"/>
          <w:rFonts w:ascii="Arial" w:hAnsi="Arial" w:cs="Arial"/>
          <w:bCs/>
          <w:color w:val="000000" w:themeColor="text1"/>
        </w:rPr>
        <w:t xml:space="preserve"> </w:t>
      </w:r>
    </w:p>
    <w:p w14:paraId="3C4E0050" w14:textId="0DB50FE8" w:rsidR="001B3D82" w:rsidRPr="001B3D82" w:rsidRDefault="001B3D82" w:rsidP="001B3D82">
      <w:pPr>
        <w:spacing w:line="480" w:lineRule="auto"/>
        <w:jc w:val="both"/>
        <w:rPr>
          <w:rStyle w:val="Hyperlink"/>
          <w:rFonts w:ascii="Arial" w:hAnsi="Arial" w:cs="Arial"/>
          <w:color w:val="000000" w:themeColor="text1"/>
        </w:rPr>
      </w:pPr>
      <w:r w:rsidRPr="001B3D82">
        <w:rPr>
          <w:rStyle w:val="Hyperlink"/>
          <w:rFonts w:ascii="Arial" w:hAnsi="Arial" w:cs="Arial"/>
          <w:bCs/>
          <w:color w:val="000000" w:themeColor="text1"/>
        </w:rPr>
        <w:t>Phone: + 55 19 2101-5340</w:t>
      </w:r>
      <w:r w:rsidRPr="001B3D82">
        <w:rPr>
          <w:rFonts w:ascii="Arial" w:hAnsi="Arial" w:cs="Arial"/>
          <w:bCs/>
        </w:rPr>
        <w:t xml:space="preserve"> Email: </w:t>
      </w:r>
      <w:hyperlink r:id="rId5" w:history="1">
        <w:r w:rsidRPr="001B3D82">
          <w:rPr>
            <w:rStyle w:val="Hyperlink"/>
            <w:rFonts w:ascii="Arial" w:hAnsi="Arial" w:cs="Arial"/>
            <w:color w:val="000000" w:themeColor="text1"/>
          </w:rPr>
          <w:t>e_angelo10@hotmail.com</w:t>
        </w:r>
      </w:hyperlink>
    </w:p>
    <w:p w14:paraId="6A343631" w14:textId="0BC0B25E" w:rsidR="001B3D82" w:rsidRPr="001B3D82" w:rsidRDefault="001B3D82" w:rsidP="001B3D82">
      <w:pPr>
        <w:spacing w:line="480" w:lineRule="auto"/>
        <w:jc w:val="both"/>
        <w:rPr>
          <w:rFonts w:ascii="Arial" w:hAnsi="Arial" w:cs="Arial"/>
        </w:rPr>
      </w:pPr>
      <w:r w:rsidRPr="001B3D82">
        <w:rPr>
          <w:rFonts w:ascii="Arial" w:hAnsi="Arial" w:cs="Arial"/>
          <w:b/>
        </w:rPr>
        <w:t>Enrico Angelo</w:t>
      </w:r>
      <w:r w:rsidRPr="001B3D82">
        <w:rPr>
          <w:rFonts w:ascii="Arial" w:hAnsi="Arial" w:cs="Arial"/>
          <w:b/>
        </w:rPr>
        <w:t xml:space="preserve"> </w:t>
      </w:r>
      <w:r w:rsidRPr="001B3D82">
        <w:rPr>
          <w:rFonts w:ascii="Arial" w:hAnsi="Arial" w:cs="Arial"/>
        </w:rPr>
        <w:t>(</w:t>
      </w:r>
      <w:r w:rsidR="00080136" w:rsidRPr="001B3D82">
        <w:rPr>
          <w:rFonts w:ascii="Arial" w:hAnsi="Arial" w:cs="Arial"/>
        </w:rPr>
        <w:t>https://orcid.org/0000-</w:t>
      </w:r>
      <w:bookmarkStart w:id="0" w:name="_GoBack"/>
      <w:bookmarkEnd w:id="0"/>
      <w:r w:rsidR="00080136" w:rsidRPr="001B3D82">
        <w:rPr>
          <w:rFonts w:ascii="Arial" w:hAnsi="Arial" w:cs="Arial"/>
        </w:rPr>
        <w:t>0001-7183-4318)</w:t>
      </w:r>
      <w:r w:rsidRPr="001B3D82">
        <w:rPr>
          <w:rFonts w:ascii="Arial" w:hAnsi="Arial" w:cs="Arial"/>
        </w:rPr>
        <w:t>: contributed to the experimental design, acquisition and interpretation of data and drafting the paper.</w:t>
      </w:r>
    </w:p>
    <w:p w14:paraId="700FF4E0" w14:textId="5C19F054" w:rsidR="001B3D82" w:rsidRPr="001B3D82" w:rsidRDefault="001B3D82" w:rsidP="001B3D82">
      <w:pPr>
        <w:pStyle w:val="ListParagraph"/>
        <w:widowControl w:val="0"/>
        <w:tabs>
          <w:tab w:val="left" w:pos="284"/>
        </w:tabs>
        <w:spacing w:line="480" w:lineRule="auto"/>
        <w:ind w:left="0"/>
        <w:jc w:val="both"/>
        <w:rPr>
          <w:rFonts w:ascii="Arial" w:hAnsi="Arial" w:cs="Arial"/>
        </w:rPr>
      </w:pPr>
      <w:r w:rsidRPr="001B3D82">
        <w:rPr>
          <w:rFonts w:ascii="Arial" w:hAnsi="Arial" w:cs="Arial"/>
          <w:b/>
        </w:rPr>
        <w:t xml:space="preserve">Rodrigo Barros </w:t>
      </w:r>
      <w:proofErr w:type="spellStart"/>
      <w:r w:rsidRPr="001B3D82">
        <w:rPr>
          <w:rFonts w:ascii="Arial" w:hAnsi="Arial" w:cs="Arial"/>
          <w:b/>
        </w:rPr>
        <w:t>Esteves</w:t>
      </w:r>
      <w:proofErr w:type="spellEnd"/>
      <w:r w:rsidRPr="001B3D82">
        <w:rPr>
          <w:rFonts w:ascii="Arial" w:hAnsi="Arial" w:cs="Arial"/>
          <w:b/>
        </w:rPr>
        <w:t xml:space="preserve"> </w:t>
      </w:r>
      <w:proofErr w:type="spellStart"/>
      <w:r w:rsidRPr="001B3D82">
        <w:rPr>
          <w:rFonts w:ascii="Arial" w:hAnsi="Arial" w:cs="Arial"/>
          <w:b/>
        </w:rPr>
        <w:t>Lins</w:t>
      </w:r>
      <w:proofErr w:type="spellEnd"/>
      <w:r w:rsidRPr="001B3D82">
        <w:rPr>
          <w:rFonts w:ascii="Arial" w:hAnsi="Arial" w:cs="Arial"/>
          <w:b/>
        </w:rPr>
        <w:t xml:space="preserve"> </w:t>
      </w:r>
      <w:r w:rsidRPr="001B3D82">
        <w:rPr>
          <w:rFonts w:ascii="Arial" w:hAnsi="Arial" w:cs="Arial"/>
        </w:rPr>
        <w:t>(https://orcid.org/0000-0002-8224-6578)</w:t>
      </w:r>
      <w:r w:rsidRPr="001B3D82">
        <w:rPr>
          <w:rFonts w:ascii="Arial" w:hAnsi="Arial" w:cs="Arial"/>
          <w:b/>
        </w:rPr>
        <w:t xml:space="preserve">: </w:t>
      </w:r>
      <w:r w:rsidRPr="001B3D82">
        <w:rPr>
          <w:rFonts w:ascii="Arial" w:hAnsi="Arial" w:cs="Arial"/>
        </w:rPr>
        <w:t>contributed with statistical analysis and review the article paper.</w:t>
      </w:r>
    </w:p>
    <w:p w14:paraId="45240B9B" w14:textId="505DDB82" w:rsidR="001B3D82" w:rsidRPr="009E2B2B" w:rsidRDefault="001B3D82" w:rsidP="009E2B2B">
      <w:pPr>
        <w:pStyle w:val="ListParagraph"/>
        <w:widowControl w:val="0"/>
        <w:tabs>
          <w:tab w:val="left" w:pos="284"/>
        </w:tabs>
        <w:spacing w:line="480" w:lineRule="auto"/>
        <w:ind w:left="0"/>
        <w:jc w:val="both"/>
        <w:rPr>
          <w:rStyle w:val="Hyperlink"/>
          <w:rFonts w:ascii="Arial" w:hAnsi="Arial" w:cs="Arial"/>
          <w:color w:val="auto"/>
          <w:u w:val="none"/>
        </w:rPr>
      </w:pPr>
      <w:proofErr w:type="spellStart"/>
      <w:r w:rsidRPr="001B3D82">
        <w:rPr>
          <w:rFonts w:ascii="Arial" w:hAnsi="Arial" w:cs="Arial"/>
          <w:b/>
        </w:rPr>
        <w:t>Luís</w:t>
      </w:r>
      <w:proofErr w:type="spellEnd"/>
      <w:r w:rsidRPr="001B3D82">
        <w:rPr>
          <w:rFonts w:ascii="Arial" w:hAnsi="Arial" w:cs="Arial"/>
          <w:b/>
        </w:rPr>
        <w:t xml:space="preserve"> Roberto </w:t>
      </w:r>
      <w:proofErr w:type="spellStart"/>
      <w:r w:rsidRPr="001B3D82">
        <w:rPr>
          <w:rFonts w:ascii="Arial" w:hAnsi="Arial" w:cs="Arial"/>
          <w:b/>
        </w:rPr>
        <w:t>Marcondes</w:t>
      </w:r>
      <w:proofErr w:type="spellEnd"/>
      <w:r w:rsidRPr="001B3D82">
        <w:rPr>
          <w:rFonts w:ascii="Arial" w:hAnsi="Arial" w:cs="Arial"/>
          <w:b/>
        </w:rPr>
        <w:t xml:space="preserve"> </w:t>
      </w:r>
      <w:r w:rsidR="00080136" w:rsidRPr="001B3D82">
        <w:rPr>
          <w:rFonts w:ascii="Arial" w:hAnsi="Arial" w:cs="Arial"/>
          <w:b/>
        </w:rPr>
        <w:t xml:space="preserve">Martins </w:t>
      </w:r>
      <w:r w:rsidR="00080136" w:rsidRPr="001B3D82">
        <w:rPr>
          <w:rFonts w:ascii="Arial" w:hAnsi="Arial" w:cs="Arial"/>
        </w:rPr>
        <w:t>(</w:t>
      </w:r>
      <w:r w:rsidRPr="001B3D82">
        <w:rPr>
          <w:rFonts w:ascii="Arial" w:hAnsi="Arial" w:cs="Arial"/>
        </w:rPr>
        <w:t>https://orcid.org/0000-0001-6376-4540): contributed to conduct the research and approval the final manuscript.</w:t>
      </w:r>
    </w:p>
    <w:p w14:paraId="12DE188C" w14:textId="77777777" w:rsidR="001B3D82" w:rsidRPr="001B3D82" w:rsidRDefault="001B3D82" w:rsidP="001B3D82">
      <w:pPr>
        <w:spacing w:line="480" w:lineRule="auto"/>
        <w:jc w:val="both"/>
        <w:outlineLvl w:val="0"/>
        <w:rPr>
          <w:rFonts w:ascii="Arial" w:hAnsi="Arial" w:cs="Arial"/>
          <w:b/>
        </w:rPr>
      </w:pPr>
      <w:r w:rsidRPr="001B3D82">
        <w:rPr>
          <w:rFonts w:ascii="Arial" w:hAnsi="Arial" w:cs="Arial"/>
          <w:b/>
        </w:rPr>
        <w:t>Acknowledgements</w:t>
      </w:r>
    </w:p>
    <w:p w14:paraId="6D60612A" w14:textId="77777777" w:rsidR="001B3D82" w:rsidRPr="001B3D82" w:rsidRDefault="001B3D82" w:rsidP="001B3D82">
      <w:pPr>
        <w:spacing w:line="480" w:lineRule="auto"/>
        <w:jc w:val="both"/>
        <w:rPr>
          <w:rFonts w:ascii="Arial" w:hAnsi="Arial" w:cs="Arial"/>
        </w:rPr>
      </w:pPr>
      <w:r w:rsidRPr="001B3D82">
        <w:rPr>
          <w:rFonts w:ascii="Arial" w:hAnsi="Arial" w:cs="Arial"/>
        </w:rPr>
        <w:t xml:space="preserve">The authors do not have any financial interest in the companies whose materials are included in this article. This study was financed in part by the </w:t>
      </w:r>
      <w:proofErr w:type="spellStart"/>
      <w:r w:rsidRPr="001B3D82">
        <w:rPr>
          <w:rFonts w:ascii="Arial" w:hAnsi="Arial" w:cs="Arial"/>
        </w:rPr>
        <w:t>Coordenação</w:t>
      </w:r>
      <w:proofErr w:type="spellEnd"/>
      <w:r w:rsidRPr="001B3D82">
        <w:rPr>
          <w:rFonts w:ascii="Arial" w:hAnsi="Arial" w:cs="Arial"/>
        </w:rPr>
        <w:t xml:space="preserve"> de </w:t>
      </w:r>
      <w:proofErr w:type="spellStart"/>
      <w:r w:rsidRPr="001B3D82">
        <w:rPr>
          <w:rFonts w:ascii="Arial" w:hAnsi="Arial" w:cs="Arial"/>
        </w:rPr>
        <w:t>Aperfeiçoamento</w:t>
      </w:r>
      <w:proofErr w:type="spellEnd"/>
      <w:r w:rsidRPr="001B3D82">
        <w:rPr>
          <w:rFonts w:ascii="Arial" w:hAnsi="Arial" w:cs="Arial"/>
        </w:rPr>
        <w:t xml:space="preserve"> de </w:t>
      </w:r>
      <w:proofErr w:type="spellStart"/>
      <w:r w:rsidRPr="001B3D82">
        <w:rPr>
          <w:rFonts w:ascii="Arial" w:hAnsi="Arial" w:cs="Arial"/>
        </w:rPr>
        <w:t>Pessoal</w:t>
      </w:r>
      <w:proofErr w:type="spellEnd"/>
      <w:r w:rsidRPr="001B3D82">
        <w:rPr>
          <w:rFonts w:ascii="Arial" w:hAnsi="Arial" w:cs="Arial"/>
        </w:rPr>
        <w:t xml:space="preserve"> de </w:t>
      </w:r>
      <w:proofErr w:type="spellStart"/>
      <w:r w:rsidRPr="001B3D82">
        <w:rPr>
          <w:rFonts w:ascii="Arial" w:hAnsi="Arial" w:cs="Arial"/>
        </w:rPr>
        <w:t>Nível</w:t>
      </w:r>
      <w:proofErr w:type="spellEnd"/>
      <w:r w:rsidRPr="001B3D82">
        <w:rPr>
          <w:rFonts w:ascii="Arial" w:hAnsi="Arial" w:cs="Arial"/>
        </w:rPr>
        <w:t xml:space="preserve"> Superior - </w:t>
      </w:r>
      <w:proofErr w:type="spellStart"/>
      <w:r w:rsidRPr="001B3D82">
        <w:rPr>
          <w:rFonts w:ascii="Arial" w:hAnsi="Arial" w:cs="Arial"/>
        </w:rPr>
        <w:t>Brasil</w:t>
      </w:r>
      <w:proofErr w:type="spellEnd"/>
      <w:r w:rsidRPr="001B3D82">
        <w:rPr>
          <w:rFonts w:ascii="Arial" w:hAnsi="Arial" w:cs="Arial"/>
        </w:rPr>
        <w:t xml:space="preserve"> (CAPES). Finance code 001. </w:t>
      </w:r>
    </w:p>
    <w:p w14:paraId="65F788D4" w14:textId="655604E8" w:rsidR="00C76AB8" w:rsidRPr="00080136" w:rsidRDefault="008F38BE" w:rsidP="00080136">
      <w:pPr>
        <w:spacing w:line="480" w:lineRule="auto"/>
        <w:rPr>
          <w:rFonts w:ascii="Arial" w:hAnsi="Arial" w:cs="Arial"/>
          <w:b/>
        </w:rPr>
      </w:pPr>
      <w:r w:rsidRPr="00080136">
        <w:rPr>
          <w:rFonts w:ascii="Arial" w:hAnsi="Arial" w:cs="Arial"/>
          <w:b/>
        </w:rPr>
        <w:t xml:space="preserve">Potential reviewers for their submitted article: </w:t>
      </w:r>
      <w:r w:rsidR="00F6632B" w:rsidRPr="00080136">
        <w:rPr>
          <w:rFonts w:ascii="Arial" w:hAnsi="Arial" w:cs="Arial"/>
          <w:bCs/>
        </w:rPr>
        <w:t xml:space="preserve">Alessandro </w:t>
      </w:r>
      <w:proofErr w:type="spellStart"/>
      <w:r w:rsidR="00F6632B" w:rsidRPr="00080136">
        <w:rPr>
          <w:rFonts w:ascii="Arial" w:hAnsi="Arial" w:cs="Arial"/>
          <w:bCs/>
        </w:rPr>
        <w:t>Dourado</w:t>
      </w:r>
      <w:proofErr w:type="spellEnd"/>
      <w:r w:rsidR="00F6632B" w:rsidRPr="00080136">
        <w:rPr>
          <w:rFonts w:ascii="Arial" w:hAnsi="Arial" w:cs="Arial"/>
          <w:bCs/>
        </w:rPr>
        <w:t xml:space="preserve"> </w:t>
      </w:r>
      <w:proofErr w:type="spellStart"/>
      <w:r w:rsidR="00F6632B" w:rsidRPr="00080136">
        <w:rPr>
          <w:rFonts w:ascii="Arial" w:hAnsi="Arial" w:cs="Arial"/>
          <w:bCs/>
        </w:rPr>
        <w:t>Loguercio</w:t>
      </w:r>
      <w:proofErr w:type="spellEnd"/>
      <w:r w:rsidR="00F6632B" w:rsidRPr="00080136">
        <w:rPr>
          <w:rFonts w:ascii="Arial" w:hAnsi="Arial" w:cs="Arial"/>
          <w:b/>
          <w:bCs/>
        </w:rPr>
        <w:t xml:space="preserve"> (</w:t>
      </w:r>
      <w:proofErr w:type="spellStart"/>
      <w:r w:rsidR="00F6632B" w:rsidRPr="00080136">
        <w:rPr>
          <w:rFonts w:ascii="Arial" w:hAnsi="Arial" w:cs="Arial"/>
        </w:rPr>
        <w:t>Universidade</w:t>
      </w:r>
      <w:proofErr w:type="spellEnd"/>
      <w:r w:rsidR="00F6632B" w:rsidRPr="00080136">
        <w:rPr>
          <w:rFonts w:ascii="Arial" w:hAnsi="Arial" w:cs="Arial"/>
        </w:rPr>
        <w:t xml:space="preserve"> </w:t>
      </w:r>
      <w:proofErr w:type="spellStart"/>
      <w:r w:rsidR="00F6632B" w:rsidRPr="00080136">
        <w:rPr>
          <w:rFonts w:ascii="Arial" w:hAnsi="Arial" w:cs="Arial"/>
        </w:rPr>
        <w:t>Estadual</w:t>
      </w:r>
      <w:proofErr w:type="spellEnd"/>
      <w:r w:rsidR="00F6632B" w:rsidRPr="00080136">
        <w:rPr>
          <w:rFonts w:ascii="Arial" w:hAnsi="Arial" w:cs="Arial"/>
        </w:rPr>
        <w:t xml:space="preserve"> de Ponta </w:t>
      </w:r>
      <w:proofErr w:type="spellStart"/>
      <w:r w:rsidR="00F6632B" w:rsidRPr="00080136">
        <w:rPr>
          <w:rFonts w:ascii="Arial" w:hAnsi="Arial" w:cs="Arial"/>
        </w:rPr>
        <w:t>Grossa</w:t>
      </w:r>
      <w:proofErr w:type="spellEnd"/>
      <w:r w:rsidR="00F6632B" w:rsidRPr="00080136">
        <w:rPr>
          <w:rFonts w:ascii="Arial" w:hAnsi="Arial" w:cs="Arial"/>
        </w:rPr>
        <w:t xml:space="preserve">, </w:t>
      </w:r>
      <w:proofErr w:type="spellStart"/>
      <w:r w:rsidR="00F6632B" w:rsidRPr="00080136">
        <w:rPr>
          <w:rFonts w:ascii="Arial" w:hAnsi="Arial" w:cs="Arial"/>
        </w:rPr>
        <w:t>Odontologia</w:t>
      </w:r>
      <w:proofErr w:type="spellEnd"/>
      <w:r w:rsidR="00080136">
        <w:rPr>
          <w:rFonts w:ascii="Arial" w:hAnsi="Arial" w:cs="Arial"/>
        </w:rPr>
        <w:t xml:space="preserve"> </w:t>
      </w:r>
      <w:proofErr w:type="spellStart"/>
      <w:r w:rsidR="00F6632B" w:rsidRPr="00080136">
        <w:rPr>
          <w:rFonts w:ascii="Arial" w:hAnsi="Arial" w:cs="Arial"/>
        </w:rPr>
        <w:t>Telefone</w:t>
      </w:r>
      <w:proofErr w:type="spellEnd"/>
      <w:r w:rsidR="00F6632B" w:rsidRPr="00080136">
        <w:rPr>
          <w:rFonts w:ascii="Arial" w:hAnsi="Arial" w:cs="Arial"/>
        </w:rPr>
        <w:t xml:space="preserve">: (42) 32203741; </w:t>
      </w:r>
      <w:r w:rsidR="00080136" w:rsidRPr="00080136">
        <w:rPr>
          <w:rFonts w:ascii="Arial" w:hAnsi="Arial" w:cs="Arial"/>
        </w:rPr>
        <w:t>aloguercio@hotmail.com)</w:t>
      </w:r>
      <w:r w:rsidR="00080136">
        <w:rPr>
          <w:rFonts w:ascii="Arial" w:hAnsi="Arial" w:cs="Arial"/>
          <w:b/>
          <w:bCs/>
        </w:rPr>
        <w:t xml:space="preserve">; </w:t>
      </w:r>
      <w:r w:rsidR="00080136" w:rsidRPr="00080136">
        <w:rPr>
          <w:rFonts w:ascii="Arial" w:hAnsi="Arial" w:cs="Arial"/>
          <w:iCs/>
          <w:color w:val="000000"/>
        </w:rPr>
        <w:t xml:space="preserve">Marco Cicero </w:t>
      </w:r>
      <w:proofErr w:type="spellStart"/>
      <w:r w:rsidR="00080136" w:rsidRPr="00080136">
        <w:rPr>
          <w:rFonts w:ascii="Arial" w:hAnsi="Arial" w:cs="Arial"/>
          <w:iCs/>
          <w:color w:val="000000"/>
        </w:rPr>
        <w:t>Bottino</w:t>
      </w:r>
      <w:proofErr w:type="spellEnd"/>
      <w:r w:rsidR="00080136" w:rsidRPr="00080136">
        <w:rPr>
          <w:rFonts w:ascii="Arial" w:hAnsi="Arial" w:cs="Arial"/>
          <w:color w:val="000000"/>
        </w:rPr>
        <w:t xml:space="preserve"> (Biomaterials - Indiana University, Bloomington, Indiana, United States; </w:t>
      </w:r>
      <w:r w:rsidR="00080136" w:rsidRPr="00080136">
        <w:rPr>
          <w:rFonts w:ascii="Arial" w:hAnsi="Arial" w:cs="Arial"/>
          <w:color w:val="000000"/>
        </w:rPr>
        <w:t>mbottino@iu.edu</w:t>
      </w:r>
      <w:r w:rsidR="00080136" w:rsidRPr="00080136">
        <w:rPr>
          <w:rFonts w:ascii="Arial" w:hAnsi="Arial" w:cs="Arial"/>
          <w:color w:val="000000"/>
        </w:rPr>
        <w:t>)</w:t>
      </w:r>
      <w:r w:rsidR="00080136">
        <w:rPr>
          <w:rFonts w:ascii="Arial" w:hAnsi="Arial" w:cs="Arial"/>
          <w:color w:val="000000"/>
        </w:rPr>
        <w:t>.</w:t>
      </w:r>
    </w:p>
    <w:sectPr w:rsidR="00C76AB8" w:rsidRPr="00080136" w:rsidSect="00D70D3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82B7D"/>
    <w:multiLevelType w:val="hybridMultilevel"/>
    <w:tmpl w:val="4DA670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64"/>
    <w:rsid w:val="00037C01"/>
    <w:rsid w:val="0005532A"/>
    <w:rsid w:val="000723AB"/>
    <w:rsid w:val="00080136"/>
    <w:rsid w:val="000A1B7F"/>
    <w:rsid w:val="001B3D82"/>
    <w:rsid w:val="0024798B"/>
    <w:rsid w:val="00270D6C"/>
    <w:rsid w:val="00270EC7"/>
    <w:rsid w:val="002D1311"/>
    <w:rsid w:val="0031463E"/>
    <w:rsid w:val="003C48F1"/>
    <w:rsid w:val="003E028F"/>
    <w:rsid w:val="00456035"/>
    <w:rsid w:val="00522168"/>
    <w:rsid w:val="005F5A6F"/>
    <w:rsid w:val="00674CE8"/>
    <w:rsid w:val="0074482A"/>
    <w:rsid w:val="008F38BE"/>
    <w:rsid w:val="00930904"/>
    <w:rsid w:val="00977202"/>
    <w:rsid w:val="009B4D28"/>
    <w:rsid w:val="009E2B2B"/>
    <w:rsid w:val="009E62EA"/>
    <w:rsid w:val="00C70D4E"/>
    <w:rsid w:val="00C75BD6"/>
    <w:rsid w:val="00C76AB8"/>
    <w:rsid w:val="00D70D35"/>
    <w:rsid w:val="00DA668C"/>
    <w:rsid w:val="00DD1ABC"/>
    <w:rsid w:val="00E26E64"/>
    <w:rsid w:val="00EB4418"/>
    <w:rsid w:val="00F6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251F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6E64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E64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26E6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6E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_angelo10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1346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Acknowledgements</vt:lpstr>
    </vt:vector>
  </TitlesOfParts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Angelo</dc:creator>
  <cp:keywords/>
  <dc:description/>
  <cp:lastModifiedBy>Enrico Angelo</cp:lastModifiedBy>
  <cp:revision>12</cp:revision>
  <cp:lastPrinted>2019-02-21T13:49:00Z</cp:lastPrinted>
  <dcterms:created xsi:type="dcterms:W3CDTF">2019-02-21T13:49:00Z</dcterms:created>
  <dcterms:modified xsi:type="dcterms:W3CDTF">2019-10-29T00:28:00Z</dcterms:modified>
</cp:coreProperties>
</file>