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67B56" w14:textId="77777777" w:rsidR="002F01DE" w:rsidRPr="00BF2AB0" w:rsidRDefault="002F01DE" w:rsidP="002F01DE">
      <w:pPr>
        <w:pStyle w:val="KonuBal"/>
        <w:spacing w:line="480" w:lineRule="auto"/>
        <w:ind w:right="-1425"/>
        <w:jc w:val="left"/>
        <w:rPr>
          <w:rFonts w:eastAsia="Times New Roman"/>
          <w:lang w:val="pt-BR" w:eastAsia="pt-BR"/>
        </w:rPr>
      </w:pPr>
      <w:proofErr w:type="spellStart"/>
      <w:r w:rsidRPr="00BF2AB0">
        <w:rPr>
          <w:rFonts w:eastAsia="Times New Roman"/>
          <w:lang w:val="pt-BR" w:eastAsia="pt-BR"/>
        </w:rPr>
        <w:t>Repair</w:t>
      </w:r>
      <w:proofErr w:type="spellEnd"/>
      <w:r w:rsidRPr="00BF2AB0">
        <w:rPr>
          <w:rFonts w:eastAsia="Times New Roman"/>
          <w:lang w:val="pt-BR" w:eastAsia="pt-BR"/>
        </w:rPr>
        <w:t xml:space="preserve"> </w:t>
      </w:r>
      <w:proofErr w:type="spellStart"/>
      <w:r w:rsidRPr="00BF2AB0">
        <w:rPr>
          <w:rFonts w:eastAsia="Times New Roman"/>
          <w:lang w:val="pt-BR" w:eastAsia="pt-BR"/>
        </w:rPr>
        <w:t>Protocol</w:t>
      </w:r>
      <w:proofErr w:type="spellEnd"/>
      <w:r w:rsidRPr="00BF2AB0">
        <w:rPr>
          <w:rFonts w:eastAsia="Times New Roman"/>
          <w:lang w:val="pt-BR" w:eastAsia="pt-BR"/>
        </w:rPr>
        <w:t xml:space="preserve"> </w:t>
      </w:r>
      <w:proofErr w:type="spellStart"/>
      <w:r w:rsidRPr="00BF2AB0">
        <w:rPr>
          <w:rFonts w:eastAsia="Times New Roman"/>
          <w:lang w:val="pt-BR" w:eastAsia="pt-BR"/>
        </w:rPr>
        <w:t>of</w:t>
      </w:r>
      <w:proofErr w:type="spellEnd"/>
      <w:r w:rsidRPr="00BF2AB0">
        <w:rPr>
          <w:rFonts w:eastAsia="Times New Roman"/>
          <w:lang w:val="pt-BR" w:eastAsia="pt-BR"/>
        </w:rPr>
        <w:t xml:space="preserve"> </w:t>
      </w:r>
      <w:proofErr w:type="spellStart"/>
      <w:r w:rsidRPr="00BF2AB0">
        <w:rPr>
          <w:rFonts w:eastAsia="Times New Roman"/>
          <w:lang w:val="pt-BR" w:eastAsia="pt-BR"/>
        </w:rPr>
        <w:t>Porcelain</w:t>
      </w:r>
      <w:proofErr w:type="spellEnd"/>
      <w:r w:rsidRPr="00BF2AB0">
        <w:rPr>
          <w:rFonts w:eastAsia="Times New Roman"/>
          <w:lang w:val="pt-BR" w:eastAsia="pt-BR"/>
        </w:rPr>
        <w:t xml:space="preserve"> </w:t>
      </w:r>
      <w:proofErr w:type="spellStart"/>
      <w:r w:rsidRPr="00BF2AB0">
        <w:rPr>
          <w:rFonts w:eastAsia="Times New Roman"/>
          <w:lang w:val="pt-BR" w:eastAsia="pt-BR"/>
        </w:rPr>
        <w:t>Laminate</w:t>
      </w:r>
      <w:proofErr w:type="spellEnd"/>
      <w:r w:rsidRPr="00BF2AB0">
        <w:rPr>
          <w:rFonts w:eastAsia="Times New Roman"/>
          <w:lang w:val="pt-BR" w:eastAsia="pt-BR"/>
        </w:rPr>
        <w:t xml:space="preserve"> </w:t>
      </w:r>
      <w:proofErr w:type="spellStart"/>
      <w:r w:rsidRPr="00BF2AB0">
        <w:rPr>
          <w:rFonts w:eastAsia="Times New Roman"/>
          <w:lang w:val="pt-BR" w:eastAsia="pt-BR"/>
        </w:rPr>
        <w:t>Veneers</w:t>
      </w:r>
      <w:proofErr w:type="spellEnd"/>
      <w:r w:rsidRPr="00BF2AB0">
        <w:rPr>
          <w:rFonts w:eastAsia="Times New Roman"/>
          <w:lang w:val="pt-BR" w:eastAsia="pt-BR"/>
        </w:rPr>
        <w:t xml:space="preserve"> </w:t>
      </w:r>
      <w:proofErr w:type="spellStart"/>
      <w:r w:rsidRPr="00BF2AB0">
        <w:rPr>
          <w:rFonts w:eastAsia="Times New Roman"/>
          <w:lang w:val="pt-BR" w:eastAsia="pt-BR"/>
        </w:rPr>
        <w:t>Through</w:t>
      </w:r>
      <w:proofErr w:type="spellEnd"/>
      <w:r w:rsidRPr="00BF2AB0">
        <w:rPr>
          <w:rFonts w:eastAsia="Times New Roman"/>
          <w:lang w:val="pt-BR" w:eastAsia="pt-BR"/>
        </w:rPr>
        <w:t xml:space="preserve"> </w:t>
      </w:r>
      <w:proofErr w:type="spellStart"/>
      <w:r w:rsidRPr="00BF2AB0">
        <w:rPr>
          <w:rFonts w:eastAsia="Times New Roman"/>
          <w:lang w:val="pt-BR" w:eastAsia="pt-BR"/>
        </w:rPr>
        <w:t>Reat</w:t>
      </w:r>
      <w:r>
        <w:rPr>
          <w:rFonts w:eastAsia="Times New Roman"/>
          <w:lang w:val="pt-BR" w:eastAsia="pt-BR"/>
        </w:rPr>
        <w:t>ta</w:t>
      </w:r>
      <w:r w:rsidRPr="00BF2AB0">
        <w:rPr>
          <w:rFonts w:eastAsia="Times New Roman"/>
          <w:lang w:val="pt-BR" w:eastAsia="pt-BR"/>
        </w:rPr>
        <w:t>chment</w:t>
      </w:r>
      <w:proofErr w:type="spellEnd"/>
      <w:r w:rsidRPr="00BF2AB0">
        <w:rPr>
          <w:rFonts w:eastAsia="Times New Roman"/>
          <w:lang w:val="pt-BR" w:eastAsia="pt-BR"/>
        </w:rPr>
        <w:t xml:space="preserve"> </w:t>
      </w:r>
      <w:proofErr w:type="spellStart"/>
      <w:r w:rsidRPr="00BF2AB0">
        <w:rPr>
          <w:rFonts w:eastAsia="Times New Roman"/>
          <w:lang w:val="pt-BR" w:eastAsia="pt-BR"/>
        </w:rPr>
        <w:t>of</w:t>
      </w:r>
      <w:proofErr w:type="spellEnd"/>
      <w:r w:rsidRPr="00BF2AB0">
        <w:rPr>
          <w:rFonts w:eastAsia="Times New Roman"/>
          <w:lang w:val="pt-BR" w:eastAsia="pt-BR"/>
        </w:rPr>
        <w:t xml:space="preserve"> </w:t>
      </w:r>
      <w:proofErr w:type="spellStart"/>
      <w:r w:rsidRPr="00BF2AB0">
        <w:rPr>
          <w:rFonts w:eastAsia="Times New Roman"/>
          <w:lang w:val="pt-BR" w:eastAsia="pt-BR"/>
        </w:rPr>
        <w:t>the</w:t>
      </w:r>
      <w:proofErr w:type="spellEnd"/>
      <w:r w:rsidRPr="00BF2AB0">
        <w:rPr>
          <w:rFonts w:eastAsia="Times New Roman"/>
          <w:lang w:val="pt-BR" w:eastAsia="pt-BR"/>
        </w:rPr>
        <w:t xml:space="preserve"> </w:t>
      </w:r>
      <w:proofErr w:type="spellStart"/>
      <w:r w:rsidRPr="00BF2AB0">
        <w:rPr>
          <w:rFonts w:eastAsia="Times New Roman"/>
          <w:lang w:val="pt-BR" w:eastAsia="pt-BR"/>
        </w:rPr>
        <w:t>Fractured</w:t>
      </w:r>
      <w:proofErr w:type="spellEnd"/>
      <w:r w:rsidRPr="00BF2AB0">
        <w:rPr>
          <w:rFonts w:eastAsia="Times New Roman"/>
          <w:lang w:val="pt-BR" w:eastAsia="pt-BR"/>
        </w:rPr>
        <w:t xml:space="preserve"> </w:t>
      </w:r>
    </w:p>
    <w:p w14:paraId="43B57C18" w14:textId="0A478452" w:rsidR="002F01DE" w:rsidRDefault="002F01DE" w:rsidP="00296367">
      <w:pPr>
        <w:pStyle w:val="KonuBal"/>
        <w:spacing w:line="480" w:lineRule="auto"/>
        <w:ind w:right="-1425"/>
        <w:jc w:val="left"/>
        <w:rPr>
          <w:rFonts w:eastAsia="Times New Roman"/>
          <w:lang w:val="pt-BR" w:eastAsia="pt-BR"/>
        </w:rPr>
      </w:pPr>
      <w:proofErr w:type="spellStart"/>
      <w:r w:rsidRPr="00BF2AB0">
        <w:rPr>
          <w:rFonts w:eastAsia="Times New Roman"/>
          <w:lang w:val="pt-BR" w:eastAsia="pt-BR"/>
        </w:rPr>
        <w:t>Ceramic</w:t>
      </w:r>
      <w:proofErr w:type="spellEnd"/>
      <w:r w:rsidRPr="00BF2AB0">
        <w:rPr>
          <w:rFonts w:eastAsia="Times New Roman"/>
          <w:lang w:val="pt-BR" w:eastAsia="pt-BR"/>
        </w:rPr>
        <w:t xml:space="preserve"> </w:t>
      </w:r>
      <w:proofErr w:type="spellStart"/>
      <w:r w:rsidRPr="00BF2AB0">
        <w:rPr>
          <w:rFonts w:eastAsia="Times New Roman"/>
          <w:lang w:val="pt-BR" w:eastAsia="pt-BR"/>
        </w:rPr>
        <w:t>Piece</w:t>
      </w:r>
      <w:proofErr w:type="spellEnd"/>
      <w:r>
        <w:rPr>
          <w:rFonts w:eastAsia="Times New Roman"/>
          <w:lang w:val="pt-BR" w:eastAsia="pt-BR"/>
        </w:rPr>
        <w:t xml:space="preserve">: A </w:t>
      </w:r>
      <w:proofErr w:type="spellStart"/>
      <w:r>
        <w:rPr>
          <w:rFonts w:eastAsia="Times New Roman"/>
          <w:lang w:val="pt-BR" w:eastAsia="pt-BR"/>
        </w:rPr>
        <w:t>Technical</w:t>
      </w:r>
      <w:proofErr w:type="spellEnd"/>
      <w:r>
        <w:rPr>
          <w:rFonts w:eastAsia="Times New Roman"/>
          <w:lang w:val="pt-BR" w:eastAsia="pt-BR"/>
        </w:rPr>
        <w:t xml:space="preserve"> </w:t>
      </w:r>
      <w:proofErr w:type="spellStart"/>
      <w:r>
        <w:rPr>
          <w:rFonts w:eastAsia="Times New Roman"/>
          <w:lang w:val="pt-BR" w:eastAsia="pt-BR"/>
        </w:rPr>
        <w:t>Report</w:t>
      </w:r>
      <w:proofErr w:type="spellEnd"/>
    </w:p>
    <w:p w14:paraId="74ABE351" w14:textId="77777777" w:rsidR="002F01DE" w:rsidRDefault="002F01DE" w:rsidP="00296367">
      <w:pPr>
        <w:pStyle w:val="KonuBal"/>
        <w:spacing w:line="480" w:lineRule="auto"/>
        <w:ind w:right="-1425"/>
        <w:jc w:val="left"/>
        <w:rPr>
          <w:rFonts w:eastAsia="Times New Roman"/>
          <w:lang w:val="pt-BR" w:eastAsia="pt-BR"/>
        </w:rPr>
      </w:pPr>
      <w:bookmarkStart w:id="0" w:name="_GoBack"/>
      <w:bookmarkEnd w:id="0"/>
    </w:p>
    <w:p w14:paraId="493E26D2" w14:textId="3C6682D2" w:rsidR="00296367" w:rsidRPr="00BF2AB0" w:rsidRDefault="00296367" w:rsidP="00296367">
      <w:pPr>
        <w:pStyle w:val="KonuBal"/>
        <w:spacing w:line="480" w:lineRule="auto"/>
        <w:ind w:right="-1425"/>
        <w:jc w:val="left"/>
        <w:rPr>
          <w:b w:val="0"/>
          <w:lang w:val="tr-TR"/>
        </w:rPr>
      </w:pPr>
      <w:proofErr w:type="spellStart"/>
      <w:r w:rsidRPr="00BF2AB0">
        <w:rPr>
          <w:rFonts w:eastAsia="Times New Roman"/>
          <w:b w:val="0"/>
          <w:bCs w:val="0"/>
          <w:lang w:val="pt-BR" w:eastAsia="pt-BR"/>
        </w:rPr>
        <w:t>Elif</w:t>
      </w:r>
      <w:proofErr w:type="spellEnd"/>
      <w:r w:rsidRPr="00BF2AB0">
        <w:rPr>
          <w:rFonts w:eastAsia="Times New Roman"/>
          <w:b w:val="0"/>
          <w:bCs w:val="0"/>
          <w:lang w:val="pt-BR" w:eastAsia="pt-BR"/>
        </w:rPr>
        <w:t xml:space="preserve"> </w:t>
      </w:r>
      <w:proofErr w:type="spellStart"/>
      <w:r w:rsidRPr="00BF2AB0">
        <w:rPr>
          <w:rFonts w:eastAsia="Times New Roman"/>
          <w:b w:val="0"/>
          <w:bCs w:val="0"/>
          <w:lang w:val="pt-BR" w:eastAsia="pt-BR"/>
        </w:rPr>
        <w:t>Dulundu</w:t>
      </w:r>
      <w:proofErr w:type="spellEnd"/>
      <w:r w:rsidRPr="00BF2AB0">
        <w:rPr>
          <w:rFonts w:eastAsia="Times New Roman"/>
          <w:b w:val="0"/>
          <w:bCs w:val="0"/>
          <w:lang w:val="pt-BR" w:eastAsia="pt-BR"/>
        </w:rPr>
        <w:t xml:space="preserve">, </w:t>
      </w:r>
      <w:proofErr w:type="spellStart"/>
      <w:r w:rsidRPr="00BF2AB0">
        <w:rPr>
          <w:rFonts w:eastAsia="Times New Roman"/>
          <w:b w:val="0"/>
          <w:bCs w:val="0"/>
          <w:lang w:val="pt-BR" w:eastAsia="pt-BR"/>
        </w:rPr>
        <w:t>DDS</w:t>
      </w:r>
      <w:r w:rsidRPr="00BF2AB0">
        <w:rPr>
          <w:rFonts w:eastAsia="Times New Roman"/>
          <w:b w:val="0"/>
          <w:bCs w:val="0"/>
          <w:vertAlign w:val="superscript"/>
          <w:lang w:val="pt-BR" w:eastAsia="pt-BR"/>
        </w:rPr>
        <w:t>a</w:t>
      </w:r>
      <w:proofErr w:type="spellEnd"/>
      <w:r w:rsidRPr="00BF2AB0">
        <w:rPr>
          <w:rFonts w:eastAsia="Times New Roman"/>
          <w:b w:val="0"/>
          <w:bCs w:val="0"/>
          <w:lang w:val="pt-BR" w:eastAsia="pt-BR"/>
        </w:rPr>
        <w:t xml:space="preserve">, </w:t>
      </w:r>
      <w:r w:rsidR="003A37D3" w:rsidRPr="00BF2AB0">
        <w:rPr>
          <w:rFonts w:eastAsia="Arial Unicode MS"/>
          <w:b w:val="0"/>
          <w:lang w:val="pt-BR" w:eastAsia="pt-BR"/>
        </w:rPr>
        <w:t xml:space="preserve">Halenur </w:t>
      </w:r>
      <w:proofErr w:type="spellStart"/>
      <w:r w:rsidR="003A37D3" w:rsidRPr="00BF2AB0">
        <w:rPr>
          <w:rFonts w:eastAsia="Arial Unicode MS"/>
          <w:b w:val="0"/>
          <w:lang w:val="pt-BR" w:eastAsia="pt-BR"/>
        </w:rPr>
        <w:t>Bilir</w:t>
      </w:r>
      <w:proofErr w:type="spellEnd"/>
      <w:r w:rsidR="003A37D3" w:rsidRPr="00BF2AB0">
        <w:rPr>
          <w:rFonts w:eastAsia="Arial Unicode MS"/>
          <w:b w:val="0"/>
          <w:lang w:val="pt-BR" w:eastAsia="pt-BR"/>
        </w:rPr>
        <w:t xml:space="preserve">, </w:t>
      </w:r>
      <w:proofErr w:type="spellStart"/>
      <w:r w:rsidR="003A37D3" w:rsidRPr="00BF2AB0">
        <w:rPr>
          <w:rFonts w:eastAsia="Arial Unicode MS"/>
          <w:b w:val="0"/>
          <w:lang w:val="pt-BR" w:eastAsia="pt-BR"/>
        </w:rPr>
        <w:t>DDS</w:t>
      </w:r>
      <w:r w:rsidR="003A37D3" w:rsidRPr="00BF2AB0">
        <w:rPr>
          <w:rFonts w:eastAsia="Arial Unicode MS"/>
          <w:b w:val="0"/>
          <w:vertAlign w:val="superscript"/>
          <w:lang w:val="pt-BR" w:eastAsia="pt-BR"/>
        </w:rPr>
        <w:t>b</w:t>
      </w:r>
      <w:proofErr w:type="spellEnd"/>
      <w:r w:rsidR="003A37D3" w:rsidRPr="00BF2AB0">
        <w:rPr>
          <w:rFonts w:eastAsia="Times New Roman"/>
          <w:b w:val="0"/>
          <w:bCs w:val="0"/>
          <w:lang w:val="pt-BR" w:eastAsia="pt-BR"/>
        </w:rPr>
        <w:t xml:space="preserve">, </w:t>
      </w:r>
      <w:proofErr w:type="spellStart"/>
      <w:r w:rsidRPr="00BF2AB0">
        <w:rPr>
          <w:rFonts w:eastAsia="Times New Roman"/>
          <w:b w:val="0"/>
          <w:bCs w:val="0"/>
          <w:lang w:val="pt-BR" w:eastAsia="pt-BR"/>
        </w:rPr>
        <w:t>Duygu</w:t>
      </w:r>
      <w:proofErr w:type="spellEnd"/>
      <w:r w:rsidRPr="00BF2AB0">
        <w:rPr>
          <w:rFonts w:eastAsia="Times New Roman"/>
          <w:b w:val="0"/>
          <w:bCs w:val="0"/>
          <w:lang w:val="pt-BR" w:eastAsia="pt-BR"/>
        </w:rPr>
        <w:t xml:space="preserve"> </w:t>
      </w:r>
      <w:proofErr w:type="spellStart"/>
      <w:r w:rsidRPr="00BF2AB0">
        <w:rPr>
          <w:rFonts w:eastAsia="Times New Roman"/>
          <w:b w:val="0"/>
          <w:bCs w:val="0"/>
          <w:lang w:val="pt-BR" w:eastAsia="pt-BR"/>
        </w:rPr>
        <w:t>Karaosmanoğlu</w:t>
      </w:r>
      <w:proofErr w:type="spellEnd"/>
      <w:r w:rsidRPr="00BF2AB0">
        <w:rPr>
          <w:rFonts w:eastAsia="Times New Roman"/>
          <w:b w:val="0"/>
          <w:bCs w:val="0"/>
          <w:lang w:val="pt-BR" w:eastAsia="pt-BR"/>
        </w:rPr>
        <w:t xml:space="preserve">, </w:t>
      </w:r>
      <w:proofErr w:type="spellStart"/>
      <w:r w:rsidRPr="00BF2AB0">
        <w:rPr>
          <w:rFonts w:eastAsia="Times New Roman"/>
          <w:b w:val="0"/>
          <w:bCs w:val="0"/>
          <w:lang w:val="pt-BR" w:eastAsia="pt-BR"/>
        </w:rPr>
        <w:t>DDS</w:t>
      </w:r>
      <w:r w:rsidR="003A37D3" w:rsidRPr="00BF2AB0">
        <w:rPr>
          <w:rFonts w:eastAsia="Times New Roman"/>
          <w:b w:val="0"/>
          <w:bCs w:val="0"/>
          <w:vertAlign w:val="superscript"/>
          <w:lang w:val="pt-BR" w:eastAsia="pt-BR"/>
        </w:rPr>
        <w:t>c</w:t>
      </w:r>
      <w:proofErr w:type="spellEnd"/>
      <w:r w:rsidRPr="00BF2AB0">
        <w:rPr>
          <w:rFonts w:eastAsia="Times New Roman"/>
          <w:b w:val="0"/>
          <w:bCs w:val="0"/>
          <w:lang w:val="pt-BR" w:eastAsia="pt-BR"/>
        </w:rPr>
        <w:t>,</w:t>
      </w:r>
      <w:r w:rsidRPr="00BF2AB0">
        <w:rPr>
          <w:b w:val="0"/>
          <w:lang w:val="tr-TR"/>
        </w:rPr>
        <w:t xml:space="preserve"> Mutlu Özcan, </w:t>
      </w:r>
    </w:p>
    <w:p w14:paraId="706423DF" w14:textId="77777777" w:rsidR="00296367" w:rsidRPr="00BF2AB0" w:rsidRDefault="00296367" w:rsidP="00296367">
      <w:pPr>
        <w:pStyle w:val="KonuBal"/>
        <w:spacing w:line="480" w:lineRule="auto"/>
        <w:ind w:right="-1425"/>
        <w:jc w:val="left"/>
        <w:rPr>
          <w:b w:val="0"/>
          <w:vertAlign w:val="superscript"/>
          <w:lang w:val="tr-TR"/>
        </w:rPr>
      </w:pPr>
      <w:proofErr w:type="spellStart"/>
      <w:r w:rsidRPr="00BF2AB0">
        <w:rPr>
          <w:b w:val="0"/>
          <w:lang w:val="tr-TR"/>
        </w:rPr>
        <w:t>Dr.med.dent</w:t>
      </w:r>
      <w:proofErr w:type="spellEnd"/>
      <w:r w:rsidRPr="00BF2AB0">
        <w:rPr>
          <w:b w:val="0"/>
          <w:lang w:val="tr-TR"/>
        </w:rPr>
        <w:t xml:space="preserve">., </w:t>
      </w:r>
      <w:proofErr w:type="spellStart"/>
      <w:r w:rsidRPr="00BF2AB0">
        <w:rPr>
          <w:b w:val="0"/>
          <w:lang w:val="tr-TR"/>
        </w:rPr>
        <w:t>PhD</w:t>
      </w:r>
      <w:r w:rsidRPr="00BF2AB0">
        <w:rPr>
          <w:b w:val="0"/>
          <w:vertAlign w:val="superscript"/>
          <w:lang w:val="tr-TR"/>
        </w:rPr>
        <w:t>d</w:t>
      </w:r>
      <w:proofErr w:type="spellEnd"/>
    </w:p>
    <w:p w14:paraId="4CC11D32" w14:textId="77777777" w:rsidR="00296367" w:rsidRPr="00BF2AB0" w:rsidRDefault="00296367" w:rsidP="00296367">
      <w:pPr>
        <w:spacing w:line="480" w:lineRule="auto"/>
        <w:ind w:right="-1425"/>
        <w:rPr>
          <w:rFonts w:ascii="Arial" w:hAnsi="Arial" w:cs="Arial"/>
          <w:sz w:val="24"/>
          <w:szCs w:val="24"/>
          <w:lang w:val="pt-BR" w:eastAsia="en-GB"/>
        </w:rPr>
      </w:pPr>
      <w:r w:rsidRPr="00BF2AB0">
        <w:rPr>
          <w:rFonts w:ascii="Arial" w:hAnsi="Arial" w:cs="Arial"/>
          <w:sz w:val="24"/>
          <w:szCs w:val="24"/>
          <w:vertAlign w:val="superscript"/>
          <w:lang w:val="pt-BR" w:eastAsia="en-GB"/>
        </w:rPr>
        <w:t xml:space="preserve">a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Dentist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,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Creadenta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 Private Dental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Clinic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, Istanbul,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Turkey</w:t>
      </w:r>
      <w:proofErr w:type="spellEnd"/>
    </w:p>
    <w:p w14:paraId="2789D252" w14:textId="77777777" w:rsidR="003A37D3" w:rsidRPr="00BF2AB0" w:rsidRDefault="003A37D3" w:rsidP="00296367">
      <w:pPr>
        <w:spacing w:line="480" w:lineRule="auto"/>
        <w:ind w:right="-1425"/>
        <w:rPr>
          <w:rFonts w:ascii="Arial" w:hAnsi="Arial" w:cs="Arial"/>
          <w:sz w:val="24"/>
          <w:szCs w:val="24"/>
          <w:lang w:val="pt-BR" w:eastAsia="en-GB"/>
        </w:rPr>
      </w:pPr>
      <w:r w:rsidRPr="00BF2AB0">
        <w:rPr>
          <w:rFonts w:ascii="Arial" w:hAnsi="Arial" w:cs="Arial"/>
          <w:sz w:val="24"/>
          <w:szCs w:val="24"/>
          <w:vertAlign w:val="superscript"/>
          <w:lang w:val="pt-BR" w:eastAsia="en-GB"/>
        </w:rPr>
        <w:t xml:space="preserve">b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Assistant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 Professor, Istanbul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Medeniyet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University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,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Faculty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of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Dentistry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,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Department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of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 </w:t>
      </w:r>
      <w:proofErr w:type="spellStart"/>
      <w:proofErr w:type="gramStart"/>
      <w:r w:rsidRPr="00BF2AB0">
        <w:rPr>
          <w:rFonts w:ascii="Arial" w:hAnsi="Arial" w:cs="Arial"/>
          <w:sz w:val="24"/>
          <w:szCs w:val="24"/>
          <w:lang w:val="pt-BR" w:eastAsia="en-GB"/>
        </w:rPr>
        <w:t>Prosthodontics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>,  Istanbul</w:t>
      </w:r>
      <w:proofErr w:type="gram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,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Turkey</w:t>
      </w:r>
      <w:proofErr w:type="spellEnd"/>
      <w:r w:rsidR="0026495A">
        <w:rPr>
          <w:rFonts w:ascii="Arial" w:hAnsi="Arial" w:cs="Arial"/>
          <w:sz w:val="24"/>
          <w:szCs w:val="24"/>
          <w:lang w:val="pt-BR" w:eastAsia="en-GB"/>
        </w:rPr>
        <w:t xml:space="preserve">, ORCID </w:t>
      </w:r>
      <w:proofErr w:type="spellStart"/>
      <w:r w:rsidR="0026495A">
        <w:rPr>
          <w:rFonts w:ascii="Arial" w:hAnsi="Arial" w:cs="Arial"/>
          <w:sz w:val="24"/>
          <w:szCs w:val="24"/>
          <w:lang w:val="pt-BR" w:eastAsia="en-GB"/>
        </w:rPr>
        <w:t>Number</w:t>
      </w:r>
      <w:proofErr w:type="spellEnd"/>
      <w:r w:rsidR="0026495A">
        <w:rPr>
          <w:rFonts w:ascii="Arial" w:hAnsi="Arial" w:cs="Arial"/>
          <w:sz w:val="24"/>
          <w:szCs w:val="24"/>
          <w:lang w:val="pt-BR" w:eastAsia="en-GB"/>
        </w:rPr>
        <w:t>:</w:t>
      </w:r>
      <w:r w:rsidR="0026495A" w:rsidRPr="0026495A">
        <w:t xml:space="preserve"> </w:t>
      </w:r>
      <w:r w:rsidR="0026495A" w:rsidRPr="0026495A">
        <w:rPr>
          <w:rFonts w:ascii="Arial" w:hAnsi="Arial" w:cs="Arial"/>
          <w:sz w:val="24"/>
          <w:szCs w:val="24"/>
          <w:lang w:val="pt-BR" w:eastAsia="en-GB"/>
        </w:rPr>
        <w:t>0000-0002-1753-6747</w:t>
      </w:r>
    </w:p>
    <w:p w14:paraId="6D564E61" w14:textId="77777777" w:rsidR="00296367" w:rsidRPr="00BF2AB0" w:rsidRDefault="003A37D3" w:rsidP="00296367">
      <w:pPr>
        <w:spacing w:line="480" w:lineRule="auto"/>
        <w:ind w:right="-1425"/>
        <w:rPr>
          <w:rFonts w:ascii="Arial" w:hAnsi="Arial" w:cs="Arial"/>
          <w:sz w:val="24"/>
          <w:szCs w:val="24"/>
          <w:lang w:val="pt-BR" w:eastAsia="en-GB"/>
        </w:rPr>
      </w:pPr>
      <w:r w:rsidRPr="00BF2AB0">
        <w:rPr>
          <w:rFonts w:ascii="Arial" w:hAnsi="Arial" w:cs="Arial"/>
          <w:sz w:val="24"/>
          <w:szCs w:val="24"/>
          <w:vertAlign w:val="superscript"/>
          <w:lang w:val="pt-BR" w:eastAsia="en-GB"/>
        </w:rPr>
        <w:t>c</w:t>
      </w:r>
      <w:r w:rsidR="00296367" w:rsidRPr="00BF2AB0">
        <w:rPr>
          <w:rFonts w:ascii="Arial" w:hAnsi="Arial" w:cs="Arial"/>
          <w:sz w:val="24"/>
          <w:szCs w:val="24"/>
          <w:vertAlign w:val="superscript"/>
          <w:lang w:val="pt-BR" w:eastAsia="en-GB"/>
        </w:rPr>
        <w:t xml:space="preserve"> </w:t>
      </w:r>
      <w:proofErr w:type="spellStart"/>
      <w:r w:rsidR="00296367" w:rsidRPr="00BF2AB0">
        <w:rPr>
          <w:rFonts w:ascii="Arial" w:hAnsi="Arial" w:cs="Arial"/>
          <w:sz w:val="24"/>
          <w:szCs w:val="24"/>
          <w:lang w:val="pt-BR" w:eastAsia="en-GB"/>
        </w:rPr>
        <w:t>Dentist</w:t>
      </w:r>
      <w:proofErr w:type="spellEnd"/>
      <w:r w:rsidR="00296367" w:rsidRPr="00BF2AB0">
        <w:rPr>
          <w:rFonts w:ascii="Arial" w:hAnsi="Arial" w:cs="Arial"/>
          <w:sz w:val="24"/>
          <w:szCs w:val="24"/>
          <w:lang w:val="pt-BR" w:eastAsia="en-GB"/>
        </w:rPr>
        <w:t xml:space="preserve">, </w:t>
      </w:r>
      <w:proofErr w:type="spellStart"/>
      <w:r w:rsidR="00296367" w:rsidRPr="00BF2AB0">
        <w:rPr>
          <w:rFonts w:ascii="Arial" w:hAnsi="Arial" w:cs="Arial"/>
          <w:sz w:val="24"/>
          <w:szCs w:val="24"/>
          <w:lang w:val="pt-BR" w:eastAsia="en-GB"/>
        </w:rPr>
        <w:t>Creadenta</w:t>
      </w:r>
      <w:proofErr w:type="spellEnd"/>
      <w:r w:rsidR="00296367" w:rsidRPr="00BF2AB0">
        <w:rPr>
          <w:rFonts w:ascii="Arial" w:hAnsi="Arial" w:cs="Arial"/>
          <w:sz w:val="24"/>
          <w:szCs w:val="24"/>
          <w:lang w:val="pt-BR" w:eastAsia="en-GB"/>
        </w:rPr>
        <w:t xml:space="preserve"> Private Dental </w:t>
      </w:r>
      <w:proofErr w:type="spellStart"/>
      <w:r w:rsidR="00296367" w:rsidRPr="00BF2AB0">
        <w:rPr>
          <w:rFonts w:ascii="Arial" w:hAnsi="Arial" w:cs="Arial"/>
          <w:sz w:val="24"/>
          <w:szCs w:val="24"/>
          <w:lang w:val="pt-BR" w:eastAsia="en-GB"/>
        </w:rPr>
        <w:t>Clinic</w:t>
      </w:r>
      <w:proofErr w:type="spellEnd"/>
      <w:r w:rsidR="00296367" w:rsidRPr="00BF2AB0">
        <w:rPr>
          <w:rFonts w:ascii="Arial" w:hAnsi="Arial" w:cs="Arial"/>
          <w:sz w:val="24"/>
          <w:szCs w:val="24"/>
          <w:lang w:val="pt-BR" w:eastAsia="en-GB"/>
        </w:rPr>
        <w:t xml:space="preserve">, Istanbul, </w:t>
      </w:r>
      <w:proofErr w:type="spellStart"/>
      <w:r w:rsidR="00296367" w:rsidRPr="00BF2AB0">
        <w:rPr>
          <w:rFonts w:ascii="Arial" w:hAnsi="Arial" w:cs="Arial"/>
          <w:sz w:val="24"/>
          <w:szCs w:val="24"/>
          <w:lang w:val="pt-BR" w:eastAsia="en-GB"/>
        </w:rPr>
        <w:t>Turkey</w:t>
      </w:r>
      <w:proofErr w:type="spellEnd"/>
    </w:p>
    <w:p w14:paraId="2309E117" w14:textId="77777777" w:rsidR="00296367" w:rsidRPr="00BF2AB0" w:rsidRDefault="00296367" w:rsidP="00296367">
      <w:pPr>
        <w:spacing w:line="480" w:lineRule="auto"/>
        <w:ind w:right="-1425"/>
        <w:rPr>
          <w:rFonts w:ascii="Arial" w:hAnsi="Arial" w:cs="Arial"/>
          <w:sz w:val="24"/>
          <w:szCs w:val="24"/>
          <w:lang w:val="pt-BR" w:eastAsia="en-GB"/>
        </w:rPr>
      </w:pPr>
      <w:r w:rsidRPr="00BF2AB0">
        <w:rPr>
          <w:rFonts w:ascii="Arial" w:hAnsi="Arial" w:cs="Arial"/>
          <w:sz w:val="24"/>
          <w:szCs w:val="24"/>
          <w:vertAlign w:val="superscript"/>
          <w:lang w:eastAsia="en-GB"/>
        </w:rPr>
        <w:t xml:space="preserve">d </w:t>
      </w:r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Professor,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University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of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 Zürich, Dental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Materials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 Unit, Center for Dental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and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 Oral Medicine, </w:t>
      </w:r>
    </w:p>
    <w:p w14:paraId="4D0D00F4" w14:textId="77777777" w:rsidR="00296367" w:rsidRPr="00BF2AB0" w:rsidRDefault="00296367" w:rsidP="00296367">
      <w:pPr>
        <w:spacing w:line="480" w:lineRule="auto"/>
        <w:ind w:right="-1425"/>
        <w:rPr>
          <w:rFonts w:ascii="Arial" w:hAnsi="Arial" w:cs="Arial"/>
          <w:bCs/>
          <w:sz w:val="24"/>
          <w:szCs w:val="24"/>
        </w:rPr>
      </w:pP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Clinic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 for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Fixed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and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Removable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Prosthodontics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and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 Dental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Materials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 xml:space="preserve"> Science, Zürich, </w:t>
      </w:r>
      <w:proofErr w:type="spellStart"/>
      <w:r w:rsidRPr="00BF2AB0">
        <w:rPr>
          <w:rFonts w:ascii="Arial" w:hAnsi="Arial" w:cs="Arial"/>
          <w:sz w:val="24"/>
          <w:szCs w:val="24"/>
          <w:lang w:val="pt-BR" w:eastAsia="en-GB"/>
        </w:rPr>
        <w:t>Switzerland</w:t>
      </w:r>
      <w:proofErr w:type="spellEnd"/>
      <w:r w:rsidRPr="00BF2AB0">
        <w:rPr>
          <w:rFonts w:ascii="Arial" w:hAnsi="Arial" w:cs="Arial"/>
          <w:sz w:val="24"/>
          <w:szCs w:val="24"/>
          <w:lang w:val="pt-BR" w:eastAsia="en-GB"/>
        </w:rPr>
        <w:t>.</w:t>
      </w:r>
    </w:p>
    <w:p w14:paraId="06EA6311" w14:textId="77777777" w:rsidR="00296367" w:rsidRDefault="00296367" w:rsidP="0029636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eastAsia="pt-PT"/>
        </w:rPr>
      </w:pPr>
    </w:p>
    <w:p w14:paraId="68E72F28" w14:textId="77777777" w:rsidR="00926D1D" w:rsidRDefault="00926D1D" w:rsidP="0029636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eastAsia="pt-PT"/>
        </w:rPr>
      </w:pPr>
    </w:p>
    <w:p w14:paraId="08090347" w14:textId="77777777" w:rsidR="00926D1D" w:rsidRDefault="00926D1D" w:rsidP="0029636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eastAsia="pt-PT"/>
        </w:rPr>
      </w:pPr>
      <w:r>
        <w:rPr>
          <w:rFonts w:ascii="Arial" w:hAnsi="Arial" w:cs="Arial"/>
          <w:sz w:val="24"/>
          <w:szCs w:val="24"/>
          <w:lang w:eastAsia="pt-PT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  <w:lang w:eastAsia="pt-PT"/>
        </w:rPr>
        <w:t>Elif</w:t>
      </w:r>
      <w:proofErr w:type="spellEnd"/>
      <w:r>
        <w:rPr>
          <w:rFonts w:ascii="Arial" w:hAnsi="Arial" w:cs="Arial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pt-PT"/>
        </w:rPr>
        <w:t>Dulundu</w:t>
      </w:r>
      <w:proofErr w:type="spellEnd"/>
      <w:r>
        <w:rPr>
          <w:rFonts w:ascii="Arial" w:hAnsi="Arial" w:cs="Arial"/>
          <w:sz w:val="24"/>
          <w:szCs w:val="24"/>
          <w:lang w:eastAsia="pt-PT"/>
        </w:rPr>
        <w:t xml:space="preserve"> and Dr. </w:t>
      </w:r>
      <w:proofErr w:type="spellStart"/>
      <w:r>
        <w:rPr>
          <w:rFonts w:ascii="Arial" w:hAnsi="Arial" w:cs="Arial"/>
          <w:sz w:val="24"/>
          <w:szCs w:val="24"/>
          <w:lang w:eastAsia="pt-PT"/>
        </w:rPr>
        <w:t>Duygu</w:t>
      </w:r>
      <w:proofErr w:type="spellEnd"/>
      <w:r>
        <w:rPr>
          <w:rFonts w:ascii="Arial" w:hAnsi="Arial" w:cs="Arial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pt-PT"/>
        </w:rPr>
        <w:t>Karaosmanoglu</w:t>
      </w:r>
      <w:proofErr w:type="spellEnd"/>
      <w:r>
        <w:rPr>
          <w:rFonts w:ascii="Arial" w:hAnsi="Arial" w:cs="Arial"/>
          <w:sz w:val="24"/>
          <w:szCs w:val="24"/>
          <w:lang w:eastAsia="pt-PT"/>
        </w:rPr>
        <w:t xml:space="preserve"> performed this case. Dr. Halenur </w:t>
      </w:r>
      <w:proofErr w:type="spellStart"/>
      <w:r>
        <w:rPr>
          <w:rFonts w:ascii="Arial" w:hAnsi="Arial" w:cs="Arial"/>
          <w:sz w:val="24"/>
          <w:szCs w:val="24"/>
          <w:lang w:eastAsia="pt-PT"/>
        </w:rPr>
        <w:t>Bilir</w:t>
      </w:r>
      <w:proofErr w:type="spellEnd"/>
      <w:r>
        <w:rPr>
          <w:rFonts w:ascii="Arial" w:hAnsi="Arial" w:cs="Arial"/>
          <w:sz w:val="24"/>
          <w:szCs w:val="24"/>
          <w:lang w:eastAsia="pt-PT"/>
        </w:rPr>
        <w:t xml:space="preserve"> and Prof. Dr. </w:t>
      </w:r>
      <w:proofErr w:type="spellStart"/>
      <w:r>
        <w:rPr>
          <w:rFonts w:ascii="Arial" w:hAnsi="Arial" w:cs="Arial"/>
          <w:sz w:val="24"/>
          <w:szCs w:val="24"/>
          <w:lang w:eastAsia="pt-PT"/>
        </w:rPr>
        <w:t>Mutlu</w:t>
      </w:r>
      <w:proofErr w:type="spellEnd"/>
      <w:r>
        <w:rPr>
          <w:rFonts w:ascii="Arial" w:hAnsi="Arial" w:cs="Arial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pt-PT"/>
        </w:rPr>
        <w:t>Özcan</w:t>
      </w:r>
      <w:proofErr w:type="spellEnd"/>
      <w:r>
        <w:rPr>
          <w:rFonts w:ascii="Arial" w:hAnsi="Arial" w:cs="Arial"/>
          <w:sz w:val="24"/>
          <w:szCs w:val="24"/>
          <w:lang w:eastAsia="pt-PT"/>
        </w:rPr>
        <w:t xml:space="preserve"> wrote this technical report and Prof. Dr. </w:t>
      </w:r>
      <w:proofErr w:type="spellStart"/>
      <w:r>
        <w:rPr>
          <w:rFonts w:ascii="Arial" w:hAnsi="Arial" w:cs="Arial"/>
          <w:sz w:val="24"/>
          <w:szCs w:val="24"/>
          <w:lang w:eastAsia="pt-PT"/>
        </w:rPr>
        <w:t>Mutlu</w:t>
      </w:r>
      <w:proofErr w:type="spellEnd"/>
      <w:r>
        <w:rPr>
          <w:rFonts w:ascii="Arial" w:hAnsi="Arial" w:cs="Arial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pt-PT"/>
        </w:rPr>
        <w:t>Özcan</w:t>
      </w:r>
      <w:proofErr w:type="spellEnd"/>
      <w:r>
        <w:rPr>
          <w:rFonts w:ascii="Arial" w:hAnsi="Arial" w:cs="Arial"/>
          <w:sz w:val="24"/>
          <w:szCs w:val="24"/>
          <w:lang w:eastAsia="pt-PT"/>
        </w:rPr>
        <w:t xml:space="preserve"> checked the report.</w:t>
      </w:r>
    </w:p>
    <w:p w14:paraId="5CCF63ED" w14:textId="77777777" w:rsidR="00926D1D" w:rsidRDefault="00926D1D" w:rsidP="0029636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eastAsia="pt-PT"/>
        </w:rPr>
      </w:pPr>
    </w:p>
    <w:p w14:paraId="1B397096" w14:textId="77777777" w:rsidR="00926D1D" w:rsidRPr="006667CF" w:rsidRDefault="00926D1D" w:rsidP="00296367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4"/>
          <w:szCs w:val="24"/>
          <w:lang w:eastAsia="pt-PT"/>
        </w:rPr>
      </w:pPr>
      <w:r w:rsidRPr="006667CF">
        <w:rPr>
          <w:rFonts w:ascii="Arial" w:hAnsi="Arial" w:cs="Arial"/>
          <w:b/>
          <w:bCs/>
          <w:sz w:val="24"/>
          <w:szCs w:val="24"/>
          <w:lang w:eastAsia="pt-PT"/>
        </w:rPr>
        <w:t xml:space="preserve">Potential </w:t>
      </w:r>
      <w:proofErr w:type="spellStart"/>
      <w:r w:rsidRPr="006667CF">
        <w:rPr>
          <w:rFonts w:ascii="Arial" w:hAnsi="Arial" w:cs="Arial"/>
          <w:b/>
          <w:bCs/>
          <w:sz w:val="24"/>
          <w:szCs w:val="24"/>
          <w:lang w:eastAsia="pt-PT"/>
        </w:rPr>
        <w:t>rewievers</w:t>
      </w:r>
      <w:proofErr w:type="spellEnd"/>
    </w:p>
    <w:p w14:paraId="05A0FD24" w14:textId="77777777" w:rsidR="00296367" w:rsidRDefault="00926D1D" w:rsidP="00926D1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eastAsia="pt-PT"/>
        </w:rPr>
      </w:pPr>
      <w:proofErr w:type="spellStart"/>
      <w:r w:rsidRPr="00926D1D">
        <w:rPr>
          <w:rFonts w:ascii="Arial" w:hAnsi="Arial" w:cs="Arial"/>
          <w:sz w:val="24"/>
          <w:szCs w:val="24"/>
          <w:lang w:eastAsia="pt-PT"/>
        </w:rPr>
        <w:t>Nadin</w:t>
      </w:r>
      <w:proofErr w:type="spellEnd"/>
      <w:r w:rsidRPr="00926D1D">
        <w:rPr>
          <w:rFonts w:ascii="Arial" w:hAnsi="Arial" w:cs="Arial"/>
          <w:sz w:val="24"/>
          <w:szCs w:val="24"/>
          <w:lang w:eastAsia="pt-PT"/>
        </w:rPr>
        <w:t xml:space="preserve"> Al-haj Husain</w:t>
      </w:r>
    </w:p>
    <w:p w14:paraId="0C1C0EF8" w14:textId="77777777" w:rsidR="00926D1D" w:rsidRDefault="002F01DE" w:rsidP="00926D1D">
      <w:pPr>
        <w:pStyle w:val="ListeParagraf"/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eastAsia="pt-PT"/>
        </w:rPr>
      </w:pPr>
      <w:hyperlink r:id="rId5" w:history="1">
        <w:r w:rsidR="00926D1D" w:rsidRPr="003B2813">
          <w:rPr>
            <w:rStyle w:val="Kpr"/>
            <w:rFonts w:ascii="Arial" w:hAnsi="Arial" w:cs="Arial"/>
            <w:sz w:val="24"/>
            <w:szCs w:val="24"/>
            <w:lang w:eastAsia="pt-PT"/>
          </w:rPr>
          <w:t>nalhaj88@gmail.com</w:t>
        </w:r>
      </w:hyperlink>
    </w:p>
    <w:p w14:paraId="2B76FF1C" w14:textId="77777777" w:rsidR="00926D1D" w:rsidRDefault="00926D1D" w:rsidP="00926D1D">
      <w:pPr>
        <w:pStyle w:val="ListeParagraf"/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eastAsia="pt-PT"/>
        </w:rPr>
      </w:pPr>
      <w:r>
        <w:rPr>
          <w:rFonts w:ascii="Arial" w:hAnsi="Arial" w:cs="Arial"/>
          <w:sz w:val="24"/>
          <w:szCs w:val="24"/>
          <w:lang w:eastAsia="pt-PT"/>
        </w:rPr>
        <w:t>Bern University, Faculty of Dentistry, Department of R</w:t>
      </w:r>
      <w:r w:rsidR="006667CF">
        <w:rPr>
          <w:rFonts w:ascii="Arial" w:hAnsi="Arial" w:cs="Arial"/>
          <w:sz w:val="24"/>
          <w:szCs w:val="24"/>
          <w:lang w:eastAsia="pt-PT"/>
        </w:rPr>
        <w:t>estorative Dentistry and Gerontology</w:t>
      </w:r>
    </w:p>
    <w:p w14:paraId="0F25A5CC" w14:textId="77777777" w:rsidR="006667CF" w:rsidRDefault="006667CF" w:rsidP="00926D1D">
      <w:pPr>
        <w:pStyle w:val="ListeParagraf"/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eastAsia="pt-PT"/>
        </w:rPr>
      </w:pPr>
    </w:p>
    <w:p w14:paraId="325647AC" w14:textId="77777777" w:rsidR="006667CF" w:rsidRDefault="006667CF" w:rsidP="00926D1D">
      <w:pPr>
        <w:pStyle w:val="ListeParagraf"/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eastAsia="pt-PT"/>
        </w:rPr>
      </w:pPr>
    </w:p>
    <w:p w14:paraId="33084CAE" w14:textId="77777777" w:rsidR="006667CF" w:rsidRDefault="006667CF" w:rsidP="00926D1D">
      <w:pPr>
        <w:pStyle w:val="ListeParagraf"/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eastAsia="pt-PT"/>
        </w:rPr>
      </w:pPr>
    </w:p>
    <w:p w14:paraId="607275B8" w14:textId="77777777" w:rsidR="00926D1D" w:rsidRPr="00926D1D" w:rsidRDefault="00926D1D" w:rsidP="00926D1D">
      <w:pPr>
        <w:pStyle w:val="ListeParagraf"/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eastAsia="pt-PT"/>
        </w:rPr>
      </w:pPr>
    </w:p>
    <w:p w14:paraId="221AEAC3" w14:textId="77777777" w:rsidR="00926D1D" w:rsidRDefault="00926D1D" w:rsidP="00926D1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eastAsia="pt-PT"/>
        </w:rPr>
      </w:pPr>
      <w:r>
        <w:rPr>
          <w:rFonts w:ascii="Arial" w:hAnsi="Arial" w:cs="Arial"/>
          <w:sz w:val="24"/>
          <w:szCs w:val="24"/>
          <w:lang w:eastAsia="pt-PT"/>
        </w:rPr>
        <w:t xml:space="preserve">Salvatore </w:t>
      </w:r>
      <w:proofErr w:type="spellStart"/>
      <w:r>
        <w:rPr>
          <w:rFonts w:ascii="Arial" w:hAnsi="Arial" w:cs="Arial"/>
          <w:sz w:val="24"/>
          <w:szCs w:val="24"/>
          <w:lang w:eastAsia="pt-PT"/>
        </w:rPr>
        <w:t>Sauro</w:t>
      </w:r>
      <w:proofErr w:type="spellEnd"/>
    </w:p>
    <w:p w14:paraId="7DAD0949" w14:textId="77777777" w:rsidR="00926D1D" w:rsidRDefault="002F01DE" w:rsidP="00926D1D">
      <w:pPr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sz w:val="24"/>
          <w:szCs w:val="24"/>
          <w:lang w:eastAsia="pt-PT"/>
        </w:rPr>
      </w:pPr>
      <w:hyperlink r:id="rId6" w:history="1">
        <w:r w:rsidR="00926D1D" w:rsidRPr="003B2813">
          <w:rPr>
            <w:rStyle w:val="Kpr"/>
            <w:rFonts w:ascii="Arial" w:hAnsi="Arial" w:cs="Arial"/>
            <w:sz w:val="24"/>
            <w:szCs w:val="24"/>
            <w:lang w:eastAsia="pt-PT"/>
          </w:rPr>
          <w:t>salvatore.sauro@uchceu.es</w:t>
        </w:r>
      </w:hyperlink>
    </w:p>
    <w:p w14:paraId="724A3C8A" w14:textId="77777777" w:rsidR="00926D1D" w:rsidRDefault="006667CF" w:rsidP="00926D1D">
      <w:pPr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sz w:val="24"/>
          <w:szCs w:val="24"/>
          <w:lang w:eastAsia="pt-PT"/>
        </w:rPr>
      </w:pPr>
      <w:r>
        <w:rPr>
          <w:rFonts w:ascii="Arial" w:hAnsi="Arial" w:cs="Arial"/>
          <w:sz w:val="24"/>
          <w:szCs w:val="24"/>
          <w:lang w:eastAsia="pt-PT"/>
        </w:rPr>
        <w:t>University of CEU Cardenal Herrera, Faculty of Dentistry, Department of Dental Biomaterials and Minimal Invasive Dentistry</w:t>
      </w:r>
    </w:p>
    <w:p w14:paraId="25016043" w14:textId="77777777" w:rsidR="00926D1D" w:rsidRDefault="00926D1D" w:rsidP="00926D1D">
      <w:pPr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sz w:val="24"/>
          <w:szCs w:val="24"/>
          <w:lang w:eastAsia="pt-PT"/>
        </w:rPr>
      </w:pPr>
    </w:p>
    <w:p w14:paraId="40D6B3FF" w14:textId="77777777" w:rsidR="00926D1D" w:rsidRPr="00926D1D" w:rsidRDefault="00926D1D" w:rsidP="00926D1D">
      <w:pPr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sz w:val="24"/>
          <w:szCs w:val="24"/>
          <w:lang w:eastAsia="pt-PT"/>
        </w:rPr>
      </w:pPr>
    </w:p>
    <w:p w14:paraId="07C40652" w14:textId="77777777" w:rsidR="00926D1D" w:rsidRPr="00BF2AB0" w:rsidRDefault="00926D1D" w:rsidP="0029636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eastAsia="pt-PT"/>
        </w:rPr>
      </w:pPr>
    </w:p>
    <w:p w14:paraId="0633329D" w14:textId="77777777" w:rsidR="00296367" w:rsidRPr="00BF2AB0" w:rsidRDefault="00296367" w:rsidP="0029636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eastAsia="pt-PT"/>
        </w:rPr>
      </w:pPr>
    </w:p>
    <w:p w14:paraId="752954B3" w14:textId="77777777" w:rsidR="00296367" w:rsidRPr="00BF2AB0" w:rsidRDefault="00296367" w:rsidP="0029636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eastAsia="pt-PT"/>
        </w:rPr>
      </w:pPr>
    </w:p>
    <w:p w14:paraId="4DA3428D" w14:textId="77777777" w:rsidR="00296367" w:rsidRPr="00BF2AB0" w:rsidRDefault="00296367" w:rsidP="0029636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eastAsia="pt-PT"/>
        </w:rPr>
      </w:pPr>
    </w:p>
    <w:p w14:paraId="0B3CE7E1" w14:textId="77777777" w:rsidR="00296367" w:rsidRPr="00BF2AB0" w:rsidRDefault="00296367" w:rsidP="0029636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eastAsia="pt-PT"/>
        </w:rPr>
      </w:pPr>
    </w:p>
    <w:p w14:paraId="3A984F3F" w14:textId="77777777" w:rsidR="00296367" w:rsidRDefault="00296367" w:rsidP="0029636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eastAsia="pt-PT"/>
        </w:rPr>
      </w:pPr>
    </w:p>
    <w:p w14:paraId="0024F9AF" w14:textId="77777777" w:rsidR="006667CF" w:rsidRDefault="006667CF" w:rsidP="0029636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eastAsia="pt-PT"/>
        </w:rPr>
      </w:pPr>
    </w:p>
    <w:p w14:paraId="258B613A" w14:textId="77777777" w:rsidR="006667CF" w:rsidRDefault="006667CF" w:rsidP="0029636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eastAsia="pt-PT"/>
        </w:rPr>
      </w:pPr>
    </w:p>
    <w:p w14:paraId="6F1DBFD1" w14:textId="77777777" w:rsidR="006667CF" w:rsidRPr="00BF2AB0" w:rsidRDefault="006667CF" w:rsidP="0029636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eastAsia="pt-PT"/>
        </w:rPr>
      </w:pPr>
    </w:p>
    <w:p w14:paraId="6354A3AB" w14:textId="77777777" w:rsidR="00296367" w:rsidRPr="00BF2AB0" w:rsidRDefault="00296367" w:rsidP="0029636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lang w:val="pt-PT" w:eastAsia="pt-PT"/>
        </w:rPr>
      </w:pPr>
      <w:proofErr w:type="spellStart"/>
      <w:r w:rsidRPr="00BF2AB0">
        <w:rPr>
          <w:rFonts w:ascii="Arial" w:hAnsi="Arial" w:cs="Arial"/>
          <w:sz w:val="24"/>
          <w:szCs w:val="24"/>
          <w:lang w:val="pt-PT" w:eastAsia="pt-PT"/>
        </w:rPr>
        <w:t>Corresponding</w:t>
      </w:r>
      <w:proofErr w:type="spellEnd"/>
      <w:r w:rsidRPr="00BF2AB0">
        <w:rPr>
          <w:rFonts w:ascii="Arial" w:hAnsi="Arial" w:cs="Arial"/>
          <w:sz w:val="24"/>
          <w:szCs w:val="24"/>
          <w:lang w:val="pt-PT" w:eastAsia="pt-PT"/>
        </w:rPr>
        <w:t xml:space="preserve"> </w:t>
      </w:r>
      <w:proofErr w:type="spellStart"/>
      <w:r w:rsidRPr="00BF2AB0">
        <w:rPr>
          <w:rFonts w:ascii="Arial" w:hAnsi="Arial" w:cs="Arial"/>
          <w:sz w:val="24"/>
          <w:szCs w:val="24"/>
          <w:lang w:val="pt-PT" w:eastAsia="pt-PT"/>
        </w:rPr>
        <w:t>author</w:t>
      </w:r>
      <w:proofErr w:type="spellEnd"/>
      <w:r w:rsidRPr="00BF2AB0">
        <w:rPr>
          <w:rFonts w:ascii="Arial" w:hAnsi="Arial" w:cs="Arial"/>
          <w:sz w:val="24"/>
          <w:szCs w:val="24"/>
          <w:lang w:val="pt-PT" w:eastAsia="pt-PT"/>
        </w:rPr>
        <w:t>:</w:t>
      </w:r>
    </w:p>
    <w:p w14:paraId="4117C2F1" w14:textId="77777777" w:rsidR="00296367" w:rsidRPr="00BF2AB0" w:rsidRDefault="00296367" w:rsidP="00296367">
      <w:pPr>
        <w:spacing w:line="480" w:lineRule="auto"/>
        <w:ind w:left="-1418" w:right="-1425"/>
        <w:jc w:val="both"/>
        <w:rPr>
          <w:rFonts w:ascii="Arial" w:hAnsi="Arial" w:cs="Arial"/>
          <w:sz w:val="24"/>
          <w:szCs w:val="24"/>
          <w:lang w:eastAsia="en-GB"/>
        </w:rPr>
      </w:pPr>
      <w:r w:rsidRPr="00BF2AB0">
        <w:rPr>
          <w:rFonts w:ascii="Arial" w:hAnsi="Arial" w:cs="Arial"/>
          <w:sz w:val="24"/>
          <w:szCs w:val="24"/>
          <w:lang w:eastAsia="en-GB"/>
        </w:rPr>
        <w:t xml:space="preserve">                        Assistant Prof. Halenur </w:t>
      </w:r>
      <w:proofErr w:type="spellStart"/>
      <w:r w:rsidRPr="00BF2AB0">
        <w:rPr>
          <w:rFonts w:ascii="Arial" w:hAnsi="Arial" w:cs="Arial"/>
          <w:sz w:val="24"/>
          <w:szCs w:val="24"/>
          <w:lang w:eastAsia="en-GB"/>
        </w:rPr>
        <w:t>Bilir</w:t>
      </w:r>
      <w:proofErr w:type="spellEnd"/>
      <w:r w:rsidRPr="00BF2AB0">
        <w:rPr>
          <w:rFonts w:ascii="Arial" w:hAnsi="Arial" w:cs="Arial"/>
          <w:sz w:val="24"/>
          <w:szCs w:val="24"/>
          <w:lang w:eastAsia="en-GB"/>
        </w:rPr>
        <w:t xml:space="preserve">, </w:t>
      </w:r>
    </w:p>
    <w:p w14:paraId="479E8000" w14:textId="77777777" w:rsidR="00296367" w:rsidRPr="00BF2AB0" w:rsidRDefault="00296367" w:rsidP="00296367">
      <w:pPr>
        <w:spacing w:line="480" w:lineRule="auto"/>
        <w:ind w:left="-1418" w:right="-1425"/>
        <w:jc w:val="both"/>
        <w:rPr>
          <w:rFonts w:ascii="Arial" w:hAnsi="Arial" w:cs="Arial"/>
          <w:iCs/>
          <w:color w:val="000000"/>
          <w:sz w:val="24"/>
          <w:szCs w:val="24"/>
          <w:lang w:val="en-GB" w:eastAsia="de-DE"/>
        </w:rPr>
      </w:pPr>
      <w:r w:rsidRPr="00BF2AB0">
        <w:rPr>
          <w:rFonts w:ascii="Arial" w:hAnsi="Arial" w:cs="Arial"/>
          <w:sz w:val="24"/>
          <w:szCs w:val="24"/>
          <w:lang w:eastAsia="en-GB"/>
        </w:rPr>
        <w:t xml:space="preserve">                        </w:t>
      </w:r>
      <w:r w:rsidRPr="00BF2AB0">
        <w:rPr>
          <w:rFonts w:ascii="Arial" w:hAnsi="Arial" w:cs="Arial"/>
          <w:iCs/>
          <w:color w:val="000000"/>
          <w:sz w:val="24"/>
          <w:szCs w:val="24"/>
          <w:lang w:val="en-GB" w:eastAsia="de-DE"/>
        </w:rPr>
        <w:t xml:space="preserve">Department of Prosthodontics, Faculty of Dentistry, </w:t>
      </w:r>
    </w:p>
    <w:p w14:paraId="26A161C9" w14:textId="77777777" w:rsidR="00296367" w:rsidRPr="00BF2AB0" w:rsidRDefault="00296367" w:rsidP="00296367">
      <w:pPr>
        <w:spacing w:line="480" w:lineRule="auto"/>
        <w:ind w:left="-1418" w:right="-1425"/>
        <w:jc w:val="both"/>
        <w:rPr>
          <w:rFonts w:ascii="Arial" w:hAnsi="Arial" w:cs="Arial"/>
          <w:iCs/>
          <w:color w:val="000000"/>
          <w:sz w:val="24"/>
          <w:szCs w:val="24"/>
          <w:lang w:val="en-GB" w:eastAsia="de-DE"/>
        </w:rPr>
      </w:pPr>
      <w:r w:rsidRPr="00BF2AB0">
        <w:rPr>
          <w:rFonts w:ascii="Arial" w:hAnsi="Arial" w:cs="Arial"/>
          <w:iCs/>
          <w:color w:val="000000"/>
          <w:sz w:val="24"/>
          <w:szCs w:val="24"/>
          <w:lang w:val="en-GB" w:eastAsia="de-DE"/>
        </w:rPr>
        <w:t xml:space="preserve">                        Istanbul </w:t>
      </w:r>
      <w:proofErr w:type="spellStart"/>
      <w:r w:rsidRPr="00BF2AB0">
        <w:rPr>
          <w:rFonts w:ascii="Arial" w:hAnsi="Arial" w:cs="Arial"/>
          <w:iCs/>
          <w:color w:val="000000"/>
          <w:sz w:val="24"/>
          <w:szCs w:val="24"/>
          <w:lang w:val="en-GB" w:eastAsia="de-DE"/>
        </w:rPr>
        <w:t>Medeniyet</w:t>
      </w:r>
      <w:proofErr w:type="spellEnd"/>
      <w:r w:rsidRPr="00BF2AB0">
        <w:rPr>
          <w:rFonts w:ascii="Arial" w:hAnsi="Arial" w:cs="Arial"/>
          <w:iCs/>
          <w:color w:val="000000"/>
          <w:sz w:val="24"/>
          <w:szCs w:val="24"/>
          <w:lang w:val="en-GB" w:eastAsia="de-DE"/>
        </w:rPr>
        <w:t xml:space="preserve"> University, Istanbul, Turkey, </w:t>
      </w:r>
    </w:p>
    <w:p w14:paraId="18311112" w14:textId="77777777" w:rsidR="00296367" w:rsidRPr="00BF2AB0" w:rsidRDefault="00296367" w:rsidP="00296367">
      <w:pPr>
        <w:spacing w:line="480" w:lineRule="auto"/>
        <w:ind w:left="-1418" w:right="-1425"/>
        <w:jc w:val="both"/>
        <w:rPr>
          <w:rFonts w:ascii="Arial" w:hAnsi="Arial" w:cs="Arial"/>
          <w:iCs/>
          <w:color w:val="000000"/>
          <w:sz w:val="24"/>
          <w:szCs w:val="24"/>
          <w:lang w:val="en-GB" w:eastAsia="de-DE"/>
        </w:rPr>
      </w:pPr>
      <w:r w:rsidRPr="00BF2AB0">
        <w:rPr>
          <w:rFonts w:ascii="Arial" w:hAnsi="Arial" w:cs="Arial"/>
          <w:iCs/>
          <w:color w:val="000000"/>
          <w:sz w:val="24"/>
          <w:szCs w:val="24"/>
          <w:lang w:val="en-GB" w:eastAsia="de-DE"/>
        </w:rPr>
        <w:t xml:space="preserve">                         </w:t>
      </w:r>
      <w:proofErr w:type="spellStart"/>
      <w:r w:rsidRPr="00BF2AB0">
        <w:rPr>
          <w:rFonts w:ascii="Arial" w:hAnsi="Arial" w:cs="Arial"/>
          <w:iCs/>
          <w:color w:val="000000"/>
          <w:sz w:val="24"/>
          <w:szCs w:val="24"/>
          <w:lang w:val="en-GB" w:eastAsia="de-DE"/>
        </w:rPr>
        <w:t>Fatih</w:t>
      </w:r>
      <w:proofErr w:type="spellEnd"/>
      <w:r w:rsidRPr="00BF2AB0">
        <w:rPr>
          <w:rFonts w:ascii="Arial" w:hAnsi="Arial" w:cs="Arial"/>
          <w:iCs/>
          <w:color w:val="000000"/>
          <w:sz w:val="24"/>
          <w:szCs w:val="24"/>
          <w:lang w:val="en-GB" w:eastAsia="de-DE"/>
        </w:rPr>
        <w:t xml:space="preserve"> </w:t>
      </w:r>
      <w:proofErr w:type="spellStart"/>
      <w:r w:rsidRPr="00BF2AB0">
        <w:rPr>
          <w:rFonts w:ascii="Arial" w:hAnsi="Arial" w:cs="Arial"/>
          <w:iCs/>
          <w:color w:val="000000"/>
          <w:sz w:val="24"/>
          <w:szCs w:val="24"/>
          <w:lang w:val="en-GB" w:eastAsia="de-DE"/>
        </w:rPr>
        <w:t>Mahallesi</w:t>
      </w:r>
      <w:proofErr w:type="spellEnd"/>
      <w:r w:rsidRPr="00BF2AB0">
        <w:rPr>
          <w:rFonts w:ascii="Arial" w:hAnsi="Arial" w:cs="Arial"/>
          <w:iCs/>
          <w:color w:val="000000"/>
          <w:sz w:val="24"/>
          <w:szCs w:val="24"/>
          <w:lang w:val="en-GB" w:eastAsia="de-DE"/>
        </w:rPr>
        <w:t xml:space="preserve"> 34956 </w:t>
      </w:r>
      <w:proofErr w:type="spellStart"/>
      <w:r w:rsidRPr="00BF2AB0">
        <w:rPr>
          <w:rFonts w:ascii="Arial" w:hAnsi="Arial" w:cs="Arial"/>
          <w:iCs/>
          <w:color w:val="000000"/>
          <w:sz w:val="24"/>
          <w:szCs w:val="24"/>
          <w:lang w:val="en-GB" w:eastAsia="de-DE"/>
        </w:rPr>
        <w:t>Orhanli</w:t>
      </w:r>
      <w:proofErr w:type="spellEnd"/>
      <w:r w:rsidRPr="00BF2AB0">
        <w:rPr>
          <w:rFonts w:ascii="Arial" w:hAnsi="Arial" w:cs="Arial"/>
          <w:iCs/>
          <w:color w:val="000000"/>
          <w:sz w:val="24"/>
          <w:szCs w:val="24"/>
          <w:lang w:val="en-GB" w:eastAsia="de-DE"/>
        </w:rPr>
        <w:t xml:space="preserve"> Tuzla/Istanbul </w:t>
      </w:r>
    </w:p>
    <w:p w14:paraId="2D68AA18" w14:textId="77777777" w:rsidR="00296367" w:rsidRPr="00BF2AB0" w:rsidRDefault="00296367" w:rsidP="00296367">
      <w:pPr>
        <w:spacing w:line="480" w:lineRule="auto"/>
        <w:ind w:left="-1418" w:right="-1425"/>
        <w:jc w:val="both"/>
        <w:rPr>
          <w:rFonts w:ascii="Arial" w:hAnsi="Arial" w:cs="Arial"/>
          <w:iCs/>
          <w:color w:val="000000"/>
          <w:sz w:val="24"/>
          <w:szCs w:val="24"/>
          <w:lang w:val="en-GB" w:eastAsia="de-DE"/>
        </w:rPr>
      </w:pPr>
      <w:r w:rsidRPr="00BF2AB0">
        <w:rPr>
          <w:rFonts w:ascii="Arial" w:hAnsi="Arial" w:cs="Arial"/>
          <w:sz w:val="24"/>
          <w:szCs w:val="24"/>
          <w:lang w:eastAsia="en-GB"/>
        </w:rPr>
        <w:t xml:space="preserve">                         E-mail: </w:t>
      </w:r>
      <w:r w:rsidRPr="00BF2AB0">
        <w:rPr>
          <w:rFonts w:ascii="Arial" w:hAnsi="Arial" w:cs="Arial"/>
          <w:color w:val="0000FF"/>
          <w:sz w:val="24"/>
          <w:szCs w:val="24"/>
          <w:u w:val="single"/>
          <w:lang w:eastAsia="en-GB"/>
        </w:rPr>
        <w:t>halenurbilir@gmail.com</w:t>
      </w:r>
    </w:p>
    <w:p w14:paraId="23522A4B" w14:textId="77777777" w:rsidR="00296367" w:rsidRDefault="00296367" w:rsidP="00296367">
      <w:pPr>
        <w:autoSpaceDE w:val="0"/>
        <w:autoSpaceDN w:val="0"/>
        <w:adjustRightInd w:val="0"/>
        <w:spacing w:line="480" w:lineRule="auto"/>
        <w:rPr>
          <w:sz w:val="24"/>
          <w:szCs w:val="24"/>
          <w:lang w:eastAsia="pt-PT"/>
        </w:rPr>
      </w:pPr>
    </w:p>
    <w:p w14:paraId="222D5557" w14:textId="77777777" w:rsidR="00810933" w:rsidRDefault="002F01DE"/>
    <w:sectPr w:rsidR="00810933" w:rsidSect="009276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A7A22"/>
    <w:multiLevelType w:val="hybridMultilevel"/>
    <w:tmpl w:val="1F8A6252"/>
    <w:lvl w:ilvl="0" w:tplc="E9D2C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67"/>
    <w:rsid w:val="0006551F"/>
    <w:rsid w:val="000B20C5"/>
    <w:rsid w:val="000C2618"/>
    <w:rsid w:val="00107A40"/>
    <w:rsid w:val="001206F3"/>
    <w:rsid w:val="00170690"/>
    <w:rsid w:val="001A6244"/>
    <w:rsid w:val="001F0061"/>
    <w:rsid w:val="0024128B"/>
    <w:rsid w:val="0026495A"/>
    <w:rsid w:val="00296367"/>
    <w:rsid w:val="002C3FD4"/>
    <w:rsid w:val="002C4746"/>
    <w:rsid w:val="002F01DE"/>
    <w:rsid w:val="00321E17"/>
    <w:rsid w:val="00326471"/>
    <w:rsid w:val="003A3321"/>
    <w:rsid w:val="003A37D3"/>
    <w:rsid w:val="003D1C85"/>
    <w:rsid w:val="004248DC"/>
    <w:rsid w:val="0042493F"/>
    <w:rsid w:val="004A08E3"/>
    <w:rsid w:val="004A0F7E"/>
    <w:rsid w:val="005638DD"/>
    <w:rsid w:val="005B2BA6"/>
    <w:rsid w:val="005D5C07"/>
    <w:rsid w:val="00622752"/>
    <w:rsid w:val="00645091"/>
    <w:rsid w:val="006667CF"/>
    <w:rsid w:val="00672985"/>
    <w:rsid w:val="006C5256"/>
    <w:rsid w:val="006C5D47"/>
    <w:rsid w:val="00740CD9"/>
    <w:rsid w:val="00742A24"/>
    <w:rsid w:val="007443AC"/>
    <w:rsid w:val="007939D5"/>
    <w:rsid w:val="007D0496"/>
    <w:rsid w:val="007E4067"/>
    <w:rsid w:val="007F6318"/>
    <w:rsid w:val="008D52D3"/>
    <w:rsid w:val="00926D1D"/>
    <w:rsid w:val="0092769E"/>
    <w:rsid w:val="00972704"/>
    <w:rsid w:val="009C4B3F"/>
    <w:rsid w:val="009C753A"/>
    <w:rsid w:val="009E0CD1"/>
    <w:rsid w:val="009E22A4"/>
    <w:rsid w:val="00A526FD"/>
    <w:rsid w:val="00AF538F"/>
    <w:rsid w:val="00B2782F"/>
    <w:rsid w:val="00BF2AB0"/>
    <w:rsid w:val="00C34E25"/>
    <w:rsid w:val="00C97CAF"/>
    <w:rsid w:val="00CD51F4"/>
    <w:rsid w:val="00CE41EE"/>
    <w:rsid w:val="00CF75C9"/>
    <w:rsid w:val="00D10373"/>
    <w:rsid w:val="00D36C0F"/>
    <w:rsid w:val="00D457F1"/>
    <w:rsid w:val="00D62632"/>
    <w:rsid w:val="00D670C2"/>
    <w:rsid w:val="00D81424"/>
    <w:rsid w:val="00E221FF"/>
    <w:rsid w:val="00E72C98"/>
    <w:rsid w:val="00EA4CE2"/>
    <w:rsid w:val="00F00F85"/>
    <w:rsid w:val="00F26E4C"/>
    <w:rsid w:val="00F4341B"/>
    <w:rsid w:val="00F559E7"/>
    <w:rsid w:val="00F57772"/>
    <w:rsid w:val="00FA3362"/>
    <w:rsid w:val="00F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07C1"/>
  <w14:defaultImageDpi w14:val="32767"/>
  <w15:chartTrackingRefBased/>
  <w15:docId w15:val="{2E43C1E6-9E47-464E-8861-D10AEA8D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6367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96367"/>
    <w:pPr>
      <w:jc w:val="center"/>
    </w:pPr>
    <w:rPr>
      <w:rFonts w:ascii="Arial" w:eastAsia="MS Mincho" w:hAnsi="Arial" w:cs="Arial"/>
      <w:b/>
      <w:bCs/>
      <w:sz w:val="24"/>
      <w:szCs w:val="6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96367"/>
    <w:rPr>
      <w:rFonts w:ascii="Arial" w:eastAsia="MS Mincho" w:hAnsi="Arial" w:cs="Arial"/>
      <w:b/>
      <w:bCs/>
      <w:szCs w:val="62"/>
      <w:lang w:val="en-US" w:eastAsia="tr-TR"/>
    </w:rPr>
  </w:style>
  <w:style w:type="paragraph" w:styleId="ListeParagraf">
    <w:name w:val="List Paragraph"/>
    <w:basedOn w:val="Normal"/>
    <w:uiPriority w:val="34"/>
    <w:qFormat/>
    <w:rsid w:val="00926D1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26D1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926D1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26D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vatore.sauro@uchceu.es" TargetMode="External"/><Relationship Id="rId5" Type="http://schemas.openxmlformats.org/officeDocument/2006/relationships/hyperlink" Target="mailto:nalhaj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halenur bilir</dc:creator>
  <cp:keywords/>
  <dc:description/>
  <cp:lastModifiedBy>halenur bilir</cp:lastModifiedBy>
  <cp:revision>5</cp:revision>
  <dcterms:created xsi:type="dcterms:W3CDTF">2019-05-24T22:35:00Z</dcterms:created>
  <dcterms:modified xsi:type="dcterms:W3CDTF">2020-01-08T10:45:00Z</dcterms:modified>
</cp:coreProperties>
</file>