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8" w:rsidRDefault="007334B8" w:rsidP="00F92940">
      <w:pPr>
        <w:pStyle w:val="Title"/>
        <w:spacing w:line="360" w:lineRule="auto"/>
        <w:jc w:val="both"/>
        <w:rPr>
          <w:sz w:val="22"/>
          <w:szCs w:val="22"/>
        </w:rPr>
      </w:pPr>
      <w:r w:rsidRPr="0069479D">
        <w:rPr>
          <w:sz w:val="22"/>
          <w:szCs w:val="22"/>
        </w:rPr>
        <w:t>Efeito das pe</w:t>
      </w:r>
      <w:r>
        <w:rPr>
          <w:sz w:val="22"/>
          <w:szCs w:val="22"/>
        </w:rPr>
        <w:t>rfurações radiculares</w:t>
      </w:r>
      <w:r w:rsidRPr="0069479D">
        <w:rPr>
          <w:sz w:val="22"/>
          <w:szCs w:val="22"/>
        </w:rPr>
        <w:t xml:space="preserve"> na resistência adesiva de pinos de fibra de vidro e cimentos resinosos</w:t>
      </w:r>
    </w:p>
    <w:p w:rsidR="007334B8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</w:p>
    <w:p w:rsidR="007334B8" w:rsidRPr="0046125F" w:rsidRDefault="007334B8" w:rsidP="00AA3F63">
      <w:pPr>
        <w:pStyle w:val="Title"/>
        <w:spacing w:line="360" w:lineRule="auto"/>
        <w:jc w:val="lef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Effects of</w:t>
      </w:r>
      <w:r w:rsidRPr="0046125F">
        <w:rPr>
          <w:i/>
          <w:sz w:val="22"/>
          <w:szCs w:val="22"/>
          <w:lang w:val="en-US"/>
        </w:rPr>
        <w:t xml:space="preserve"> radicular perforations on bond strength of fiber posts and resin cements</w:t>
      </w:r>
    </w:p>
    <w:p w:rsidR="007334B8" w:rsidRPr="0046125F" w:rsidRDefault="007334B8" w:rsidP="00AA3F63">
      <w:pPr>
        <w:pStyle w:val="Title"/>
        <w:spacing w:line="360" w:lineRule="auto"/>
        <w:jc w:val="left"/>
        <w:rPr>
          <w:i/>
          <w:sz w:val="22"/>
          <w:szCs w:val="22"/>
          <w:lang w:val="en-US"/>
        </w:rPr>
      </w:pPr>
    </w:p>
    <w:p w:rsidR="007334B8" w:rsidRPr="0069479D" w:rsidRDefault="007334B8" w:rsidP="00AA3F63">
      <w:pPr>
        <w:pStyle w:val="Title"/>
        <w:spacing w:line="360" w:lineRule="auto"/>
        <w:jc w:val="left"/>
        <w:rPr>
          <w:i/>
          <w:sz w:val="22"/>
          <w:szCs w:val="22"/>
          <w:lang w:val="en-US"/>
        </w:rPr>
      </w:pPr>
    </w:p>
    <w:p w:rsidR="007334B8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Stephanie Francine PEREIRA</w:t>
      </w:r>
    </w:p>
    <w:p w:rsidR="007334B8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Aluna de Graduação – Iniciação Científica – Faculdade de Odontologia de São José dos Campos – UNESP – São José dos Campos – SP – Brasil.</w:t>
      </w:r>
    </w:p>
    <w:p w:rsidR="007334B8" w:rsidRPr="003B5B54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334B8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Clóvis PAGANI</w:t>
      </w:r>
    </w:p>
    <w:p w:rsidR="007334B8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  <w:r w:rsidRPr="003B5B54">
        <w:rPr>
          <w:b w:val="0"/>
          <w:sz w:val="22"/>
          <w:szCs w:val="22"/>
        </w:rPr>
        <w:t>Professor Adjunto</w:t>
      </w:r>
      <w:r>
        <w:rPr>
          <w:b w:val="0"/>
          <w:sz w:val="22"/>
          <w:szCs w:val="22"/>
        </w:rPr>
        <w:t xml:space="preserve"> – Departamento de Odontologia Restauradora – Faculdade de Odontologia de São José dos Campos – SP – Brasil.</w:t>
      </w:r>
    </w:p>
    <w:p w:rsidR="007334B8" w:rsidRPr="003B5B54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334B8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Claudio Hideki KUBO</w:t>
      </w:r>
    </w:p>
    <w:p w:rsidR="007334B8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  <w:r w:rsidRPr="004A6065">
        <w:rPr>
          <w:b w:val="0"/>
          <w:sz w:val="22"/>
          <w:szCs w:val="22"/>
        </w:rPr>
        <w:t xml:space="preserve">Doutor </w:t>
      </w:r>
      <w:smartTag w:uri="urn:schemas-microsoft-com:office:smarttags" w:element="PersonName">
        <w:smartTagPr>
          <w:attr w:name="ProductID" w:val="em Odontologia Restauradora"/>
        </w:smartTagPr>
        <w:r w:rsidRPr="004A6065">
          <w:rPr>
            <w:b w:val="0"/>
            <w:sz w:val="22"/>
            <w:szCs w:val="22"/>
          </w:rPr>
          <w:t>em Odontologia Restauradora</w:t>
        </w:r>
      </w:smartTag>
      <w:r w:rsidRPr="004A6065">
        <w:rPr>
          <w:b w:val="0"/>
          <w:sz w:val="22"/>
          <w:szCs w:val="22"/>
        </w:rPr>
        <w:t xml:space="preserve"> - </w:t>
      </w:r>
      <w:r>
        <w:rPr>
          <w:b w:val="0"/>
          <w:sz w:val="22"/>
          <w:szCs w:val="22"/>
        </w:rPr>
        <w:t>Departamento de Odontologia Restauradora – Faculdade de Odontologia de São José dos Campos – SP – Brasil.</w:t>
      </w:r>
    </w:p>
    <w:p w:rsidR="007334B8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334B8" w:rsidRPr="0069479D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  <w:r w:rsidRPr="0069479D">
        <w:rPr>
          <w:sz w:val="22"/>
          <w:szCs w:val="22"/>
        </w:rPr>
        <w:t>Ana Carolina BOTTA</w:t>
      </w:r>
    </w:p>
    <w:p w:rsidR="007334B8" w:rsidRDefault="007334B8" w:rsidP="00FF55F8">
      <w:pPr>
        <w:pStyle w:val="Title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Doutoranda </w:t>
      </w:r>
      <w:smartTag w:uri="urn:schemas-microsoft-com:office:smarttags" w:element="PersonName">
        <w:smartTagPr>
          <w:attr w:name="ProductID" w:val="em Odontologia Restauradora"/>
        </w:smartTagPr>
        <w:r>
          <w:rPr>
            <w:b w:val="0"/>
            <w:sz w:val="22"/>
            <w:szCs w:val="22"/>
          </w:rPr>
          <w:t>em Odontologia Restauradora</w:t>
        </w:r>
      </w:smartTag>
      <w:r>
        <w:rPr>
          <w:b w:val="0"/>
          <w:sz w:val="22"/>
          <w:szCs w:val="22"/>
        </w:rPr>
        <w:t xml:space="preserve"> - Departamento de Odontologia Restauradora – Faculdade de Odontologia de São José dos Campos – SP – Brasil.</w:t>
      </w:r>
    </w:p>
    <w:p w:rsidR="007334B8" w:rsidRPr="004A6065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334B8" w:rsidRPr="00736F61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Ana Paula Martins GOMES</w:t>
      </w:r>
    </w:p>
    <w:p w:rsidR="007334B8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  <w:r w:rsidRPr="003B5B54">
        <w:rPr>
          <w:b w:val="0"/>
          <w:sz w:val="22"/>
          <w:szCs w:val="22"/>
        </w:rPr>
        <w:t>Professor</w:t>
      </w:r>
      <w:r>
        <w:rPr>
          <w:b w:val="0"/>
          <w:sz w:val="22"/>
          <w:szCs w:val="22"/>
        </w:rPr>
        <w:t>a Adjunta – Departamento de Odontologia Restauradora – Faculdade de Odontologia de São José dos Campos – SP – Brasil.</w:t>
      </w:r>
    </w:p>
    <w:p w:rsidR="007334B8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334B8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  <w:r w:rsidRPr="0069479D">
        <w:rPr>
          <w:sz w:val="22"/>
          <w:szCs w:val="22"/>
        </w:rPr>
        <w:t>Eduardo Galera da SILVA</w:t>
      </w:r>
    </w:p>
    <w:p w:rsidR="007334B8" w:rsidRPr="0069479D" w:rsidRDefault="007334B8" w:rsidP="00AA3F63">
      <w:pPr>
        <w:pStyle w:val="Title"/>
        <w:spacing w:line="360" w:lineRule="auto"/>
        <w:jc w:val="left"/>
        <w:rPr>
          <w:b w:val="0"/>
          <w:sz w:val="22"/>
          <w:szCs w:val="22"/>
        </w:rPr>
      </w:pPr>
      <w:r w:rsidRPr="0069479D">
        <w:rPr>
          <w:b w:val="0"/>
          <w:sz w:val="22"/>
          <w:szCs w:val="22"/>
        </w:rPr>
        <w:t>Professor Assistente Doutor – Departamento de</w:t>
      </w:r>
      <w:r>
        <w:rPr>
          <w:b w:val="0"/>
          <w:sz w:val="22"/>
          <w:szCs w:val="22"/>
        </w:rPr>
        <w:t xml:space="preserve"> Odontologia Social e Clínica Infantil – Faculdade de Odontologia de São José dos Campos – SP – Brasil.</w:t>
      </w:r>
    </w:p>
    <w:p w:rsidR="007334B8" w:rsidRPr="00736F61" w:rsidRDefault="007334B8" w:rsidP="00AA3F63">
      <w:pPr>
        <w:pStyle w:val="Title"/>
        <w:spacing w:line="360" w:lineRule="auto"/>
        <w:rPr>
          <w:sz w:val="22"/>
          <w:szCs w:val="22"/>
        </w:rPr>
      </w:pPr>
    </w:p>
    <w:p w:rsidR="007334B8" w:rsidRDefault="007334B8" w:rsidP="00AA3F63">
      <w:pPr>
        <w:pStyle w:val="Title"/>
        <w:spacing w:line="360" w:lineRule="auto"/>
        <w:jc w:val="left"/>
        <w:rPr>
          <w:sz w:val="22"/>
          <w:szCs w:val="22"/>
        </w:rPr>
      </w:pPr>
    </w:p>
    <w:p w:rsidR="007334B8" w:rsidRPr="00736F61" w:rsidRDefault="007334B8" w:rsidP="00AA3F63">
      <w:pPr>
        <w:pStyle w:val="Tit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Correspondência</w:t>
      </w:r>
    </w:p>
    <w:p w:rsidR="007334B8" w:rsidRPr="00AA3F63" w:rsidRDefault="007334B8" w:rsidP="00AA3F63">
      <w:pPr>
        <w:pStyle w:val="Title"/>
        <w:spacing w:line="360" w:lineRule="auto"/>
        <w:jc w:val="both"/>
        <w:rPr>
          <w:b w:val="0"/>
          <w:sz w:val="22"/>
          <w:szCs w:val="22"/>
        </w:rPr>
      </w:pPr>
      <w:r w:rsidRPr="00AA3F63">
        <w:rPr>
          <w:b w:val="0"/>
          <w:sz w:val="22"/>
          <w:szCs w:val="22"/>
        </w:rPr>
        <w:t>Clóvis Pagani</w:t>
      </w:r>
    </w:p>
    <w:p w:rsidR="007334B8" w:rsidRPr="00AA3F63" w:rsidRDefault="007334B8" w:rsidP="00AA3F63">
      <w:pPr>
        <w:pStyle w:val="Title"/>
        <w:spacing w:line="360" w:lineRule="auto"/>
        <w:jc w:val="both"/>
        <w:rPr>
          <w:b w:val="0"/>
          <w:sz w:val="22"/>
          <w:szCs w:val="22"/>
        </w:rPr>
      </w:pPr>
      <w:r w:rsidRPr="00AA3F63">
        <w:rPr>
          <w:b w:val="0"/>
          <w:sz w:val="22"/>
          <w:szCs w:val="22"/>
        </w:rPr>
        <w:t>Faculdade de Odontol</w:t>
      </w:r>
      <w:r>
        <w:rPr>
          <w:b w:val="0"/>
          <w:sz w:val="22"/>
          <w:szCs w:val="22"/>
        </w:rPr>
        <w:t>ogia de São José dos Campos - UNESP</w:t>
      </w:r>
    </w:p>
    <w:p w:rsidR="007334B8" w:rsidRPr="00AA3F63" w:rsidRDefault="007334B8" w:rsidP="00AA3F63">
      <w:pPr>
        <w:pStyle w:val="Title"/>
        <w:spacing w:line="360" w:lineRule="auto"/>
        <w:jc w:val="both"/>
        <w:rPr>
          <w:b w:val="0"/>
          <w:sz w:val="22"/>
          <w:szCs w:val="22"/>
        </w:rPr>
      </w:pPr>
      <w:r w:rsidRPr="00AA3F63">
        <w:rPr>
          <w:b w:val="0"/>
          <w:sz w:val="22"/>
          <w:szCs w:val="22"/>
        </w:rPr>
        <w:t>Departamento de Odontologia Restauradora</w:t>
      </w:r>
    </w:p>
    <w:p w:rsidR="007334B8" w:rsidRPr="00AA3F63" w:rsidRDefault="007334B8" w:rsidP="00AA3F63">
      <w:pPr>
        <w:pStyle w:val="Title"/>
        <w:spacing w:line="360" w:lineRule="auto"/>
        <w:jc w:val="both"/>
        <w:rPr>
          <w:b w:val="0"/>
          <w:sz w:val="22"/>
          <w:szCs w:val="22"/>
        </w:rPr>
      </w:pPr>
      <w:r w:rsidRPr="00AA3F63">
        <w:rPr>
          <w:b w:val="0"/>
          <w:sz w:val="22"/>
          <w:szCs w:val="22"/>
        </w:rPr>
        <w:t xml:space="preserve">Avenida </w:t>
      </w:r>
      <w:r>
        <w:rPr>
          <w:b w:val="0"/>
          <w:sz w:val="22"/>
          <w:szCs w:val="22"/>
        </w:rPr>
        <w:t xml:space="preserve">Engenheiro </w:t>
      </w:r>
      <w:r w:rsidRPr="00AA3F63">
        <w:rPr>
          <w:b w:val="0"/>
          <w:sz w:val="22"/>
          <w:szCs w:val="22"/>
        </w:rPr>
        <w:t>Francisco José Longo, 777, Jardim São Dimas</w:t>
      </w:r>
    </w:p>
    <w:p w:rsidR="007334B8" w:rsidRDefault="007334B8" w:rsidP="00AA3F63">
      <w:pPr>
        <w:pStyle w:val="Title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São José dos Campos, SP, Brasil, CEP 12.245-000</w:t>
      </w:r>
    </w:p>
    <w:p w:rsidR="007334B8" w:rsidRPr="00AA3F63" w:rsidRDefault="007334B8" w:rsidP="00AA3F63">
      <w:pPr>
        <w:pStyle w:val="Title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e-mail:  clovis@fosjc.unesp.br</w:t>
      </w:r>
    </w:p>
    <w:sectPr w:rsidR="007334B8" w:rsidRPr="00AA3F63" w:rsidSect="004612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DE5"/>
    <w:multiLevelType w:val="multilevel"/>
    <w:tmpl w:val="391A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BE51DE"/>
    <w:multiLevelType w:val="hybridMultilevel"/>
    <w:tmpl w:val="DECE26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0A725D"/>
    <w:multiLevelType w:val="hybridMultilevel"/>
    <w:tmpl w:val="BD7CCE90"/>
    <w:lvl w:ilvl="0" w:tplc="857AF9CC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0BA"/>
    <w:rsid w:val="000065B1"/>
    <w:rsid w:val="00104D8E"/>
    <w:rsid w:val="001D498E"/>
    <w:rsid w:val="003B5B54"/>
    <w:rsid w:val="0046125F"/>
    <w:rsid w:val="00496243"/>
    <w:rsid w:val="00497E57"/>
    <w:rsid w:val="004A6065"/>
    <w:rsid w:val="00647BE0"/>
    <w:rsid w:val="0069479D"/>
    <w:rsid w:val="006960BA"/>
    <w:rsid w:val="00705A9D"/>
    <w:rsid w:val="007334B8"/>
    <w:rsid w:val="00736F61"/>
    <w:rsid w:val="007D0392"/>
    <w:rsid w:val="007F2469"/>
    <w:rsid w:val="00812BF4"/>
    <w:rsid w:val="0086327E"/>
    <w:rsid w:val="0091270C"/>
    <w:rsid w:val="009D1034"/>
    <w:rsid w:val="00AA3F63"/>
    <w:rsid w:val="00C22CAC"/>
    <w:rsid w:val="00C25DA9"/>
    <w:rsid w:val="00D27B70"/>
    <w:rsid w:val="00D45B1B"/>
    <w:rsid w:val="00E10ADC"/>
    <w:rsid w:val="00EA26B9"/>
    <w:rsid w:val="00EC0A8C"/>
    <w:rsid w:val="00EE7012"/>
    <w:rsid w:val="00F92940"/>
    <w:rsid w:val="00FF54FA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60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0BA"/>
    <w:pPr>
      <w:keepNext/>
      <w:spacing w:line="480" w:lineRule="auto"/>
      <w:jc w:val="both"/>
      <w:outlineLvl w:val="0"/>
    </w:pPr>
    <w:rPr>
      <w:rFonts w:ascii="Arial" w:hAnsi="Arial" w:cs="Arial"/>
      <w:color w:val="C0C0C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60BA"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60BA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60BA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60BA"/>
    <w:pPr>
      <w:keepNext/>
      <w:jc w:val="center"/>
      <w:outlineLvl w:val="4"/>
    </w:pPr>
    <w:rPr>
      <w:color w:val="3366FF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60BA"/>
    <w:pPr>
      <w:keepNext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60BA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60BA"/>
    <w:pPr>
      <w:keepNext/>
      <w:spacing w:line="360" w:lineRule="auto"/>
      <w:jc w:val="both"/>
      <w:outlineLvl w:val="7"/>
    </w:pPr>
    <w:rPr>
      <w:rFonts w:ascii="Arial" w:hAnsi="Arial" w:cs="Arial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0BA"/>
    <w:rPr>
      <w:rFonts w:ascii="Arial" w:hAnsi="Arial" w:cs="Arial"/>
      <w:color w:val="C0C0C0"/>
      <w:sz w:val="24"/>
      <w:szCs w:val="24"/>
      <w:u w:val="single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60BA"/>
    <w:rPr>
      <w:rFonts w:ascii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60BA"/>
    <w:rPr>
      <w:rFonts w:ascii="Times New Roman" w:hAnsi="Times New Roman" w:cs="Times New Roman"/>
      <w:sz w:val="24"/>
      <w:szCs w:val="24"/>
      <w:u w:val="single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60B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60BA"/>
    <w:rPr>
      <w:rFonts w:ascii="Times New Roman" w:hAnsi="Times New Roman" w:cs="Times New Roman"/>
      <w:color w:val="3366FF"/>
      <w:sz w:val="24"/>
      <w:szCs w:val="24"/>
      <w:u w:val="single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60BA"/>
    <w:rPr>
      <w:rFonts w:ascii="Times New Roman" w:hAnsi="Times New Roman" w:cs="Times New Roman"/>
      <w:sz w:val="24"/>
      <w:szCs w:val="24"/>
      <w:u w:val="single"/>
      <w:lang w:val="en-US" w:eastAsia="pt-B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60BA"/>
    <w:rPr>
      <w:rFonts w:ascii="Times New Roman" w:hAnsi="Times New Roman" w:cs="Times New Roman"/>
      <w:sz w:val="24"/>
      <w:szCs w:val="24"/>
      <w:u w:val="single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60BA"/>
    <w:rPr>
      <w:rFonts w:ascii="Arial" w:hAnsi="Arial" w:cs="Arial"/>
      <w:sz w:val="24"/>
      <w:szCs w:val="24"/>
      <w:u w:val="single"/>
      <w:lang w:val="en-US" w:eastAsia="pt-BR"/>
    </w:rPr>
  </w:style>
  <w:style w:type="character" w:styleId="Hyperlink">
    <w:name w:val="Hyperlink"/>
    <w:basedOn w:val="DefaultParagraphFont"/>
    <w:uiPriority w:val="99"/>
    <w:semiHidden/>
    <w:rsid w:val="006960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60B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960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60BA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6960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0BA"/>
    <w:rPr>
      <w:rFonts w:ascii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6960B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960BA"/>
    <w:rPr>
      <w:rFonts w:ascii="Arial" w:hAnsi="Arial" w:cs="Arial"/>
      <w:b/>
      <w:bCs/>
      <w:sz w:val="28"/>
      <w:szCs w:val="28"/>
      <w:lang w:eastAsia="pt-BR"/>
    </w:rPr>
  </w:style>
  <w:style w:type="paragraph" w:styleId="BodyText">
    <w:name w:val="Body Text"/>
    <w:basedOn w:val="Normal"/>
    <w:link w:val="BodyTextChar"/>
    <w:uiPriority w:val="99"/>
    <w:rsid w:val="00696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60BA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rsid w:val="006960BA"/>
    <w:pPr>
      <w:spacing w:line="480" w:lineRule="auto"/>
      <w:ind w:firstLine="90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60BA"/>
    <w:rPr>
      <w:rFonts w:ascii="Arial" w:hAnsi="Arial" w:cs="Arial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semiHidden/>
    <w:rsid w:val="006960BA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60BA"/>
    <w:rPr>
      <w:rFonts w:ascii="Arial" w:hAnsi="Arial" w:cs="Arial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rsid w:val="00696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60BA"/>
    <w:rPr>
      <w:rFonts w:ascii="Times New Roman" w:hAnsi="Times New Roman" w:cs="Times New Roman"/>
      <w:sz w:val="24"/>
      <w:szCs w:val="24"/>
      <w:lang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rsid w:val="006960BA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60BA"/>
    <w:rPr>
      <w:rFonts w:ascii="Arial" w:hAnsi="Arial" w:cs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9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0BA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6960BA"/>
    <w:pPr>
      <w:ind w:left="720"/>
      <w:contextualSpacing/>
    </w:pPr>
  </w:style>
  <w:style w:type="character" w:customStyle="1" w:styleId="fmp">
    <w:name w:val="fmp"/>
    <w:basedOn w:val="DefaultParagraphFont"/>
    <w:uiPriority w:val="99"/>
    <w:rsid w:val="006960BA"/>
    <w:rPr>
      <w:rFonts w:cs="Times New Roman"/>
    </w:rPr>
  </w:style>
  <w:style w:type="character" w:customStyle="1" w:styleId="ti">
    <w:name w:val="ti"/>
    <w:basedOn w:val="DefaultParagraphFont"/>
    <w:uiPriority w:val="99"/>
    <w:rsid w:val="006960BA"/>
    <w:rPr>
      <w:rFonts w:cs="Times New Roman"/>
    </w:rPr>
  </w:style>
  <w:style w:type="table" w:styleId="TableGrid">
    <w:name w:val="Table Grid"/>
    <w:basedOn w:val="TableNormal"/>
    <w:uiPriority w:val="99"/>
    <w:rsid w:val="006960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Efeito das perfurações radiculares em dentina na resistência adesiva de pinos de fibra de vidro e cimentos resinosos</dc:title>
  <dc:subject/>
  <dc:creator>Paula</dc:creator>
  <cp:keywords/>
  <dc:description/>
  <cp:lastModifiedBy>Windows XP</cp:lastModifiedBy>
  <cp:revision>2</cp:revision>
  <dcterms:created xsi:type="dcterms:W3CDTF">2011-04-20T11:19:00Z</dcterms:created>
  <dcterms:modified xsi:type="dcterms:W3CDTF">2011-04-20T11:19:00Z</dcterms:modified>
</cp:coreProperties>
</file>