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21" w:rsidRDefault="009258B0">
      <w:r>
        <w:t xml:space="preserve">                                                             </w:t>
      </w:r>
      <w:r w:rsidRPr="009258B0">
        <w:drawing>
          <wp:inline distT="0" distB="0" distL="0" distR="0">
            <wp:extent cx="1535105" cy="2047875"/>
            <wp:effectExtent l="19050" t="0" r="7945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474" cy="205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B0" w:rsidRPr="00455CC5" w:rsidRDefault="009258B0" w:rsidP="00925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2 - </w:t>
      </w:r>
      <w:r w:rsidRPr="00167AF4">
        <w:rPr>
          <w:rFonts w:ascii="Times-Roman" w:hAnsi="Times-Roman" w:cs="Times-Roman"/>
        </w:rPr>
        <w:t>conjunto corpo de prova-berço posici</w:t>
      </w:r>
      <w:r>
        <w:rPr>
          <w:rFonts w:ascii="Times-Roman" w:hAnsi="Times-Roman" w:cs="Times-Roman"/>
        </w:rPr>
        <w:t xml:space="preserve">onado sobre o dispositivo, após </w:t>
      </w:r>
      <w:r w:rsidRPr="00167AF4">
        <w:rPr>
          <w:rFonts w:ascii="Times-Roman" w:hAnsi="Times-Roman" w:cs="Times-Roman"/>
        </w:rPr>
        <w:t>o ensaio</w:t>
      </w:r>
      <w:r>
        <w:rPr>
          <w:rFonts w:ascii="Times-Roman" w:hAnsi="Times-Roman" w:cs="Times-Roman"/>
        </w:rPr>
        <w:t>.</w:t>
      </w:r>
    </w:p>
    <w:p w:rsidR="009258B0" w:rsidRDefault="009258B0"/>
    <w:sectPr w:rsidR="009258B0" w:rsidSect="00274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8B0"/>
    <w:rsid w:val="00274521"/>
    <w:rsid w:val="009258B0"/>
    <w:rsid w:val="00AB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Virgilio</dc:creator>
  <cp:lastModifiedBy>Dr Virgilio</cp:lastModifiedBy>
  <cp:revision>1</cp:revision>
  <dcterms:created xsi:type="dcterms:W3CDTF">2011-06-22T16:04:00Z</dcterms:created>
  <dcterms:modified xsi:type="dcterms:W3CDTF">2011-06-22T16:05:00Z</dcterms:modified>
</cp:coreProperties>
</file>